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81"/>
        <w:gridCol w:w="4947"/>
      </w:tblGrid>
      <w:tr w:rsidR="00AA7449" w:rsidTr="0058307B">
        <w:trPr>
          <w:trHeight w:val="454"/>
          <w:tblHeader/>
        </w:trPr>
        <w:tc>
          <w:tcPr>
            <w:tcW w:w="9628" w:type="dxa"/>
            <w:gridSpan w:val="2"/>
            <w:vAlign w:val="center"/>
          </w:tcPr>
          <w:p w:rsidR="003A4B78" w:rsidRDefault="003A4B78" w:rsidP="001615A4">
            <w:pPr>
              <w:jc w:val="center"/>
              <w:rPr>
                <w:rFonts w:ascii="ISOCPEUR" w:hAnsi="ISOCPEUR"/>
                <w:b/>
                <w:sz w:val="28"/>
                <w:szCs w:val="28"/>
              </w:rPr>
            </w:pPr>
            <w:r>
              <w:rPr>
                <w:rFonts w:ascii="ISOCPEUR" w:hAnsi="ISOCPEUR"/>
                <w:b/>
                <w:sz w:val="28"/>
                <w:szCs w:val="28"/>
              </w:rPr>
              <w:t>ОПРОСНЫЙ ЛИСТ</w:t>
            </w:r>
          </w:p>
          <w:p w:rsidR="00AA7449" w:rsidRPr="001615A4" w:rsidRDefault="00870A7E" w:rsidP="001615A4">
            <w:pPr>
              <w:jc w:val="center"/>
              <w:rPr>
                <w:rFonts w:ascii="ISOCPEUR" w:hAnsi="ISOCPEUR"/>
                <w:b/>
                <w:sz w:val="28"/>
                <w:szCs w:val="28"/>
              </w:rPr>
            </w:pPr>
            <w:r>
              <w:rPr>
                <w:rFonts w:ascii="ISOCPEUR" w:hAnsi="ISOCPEUR"/>
                <w:b/>
                <w:sz w:val="28"/>
                <w:szCs w:val="28"/>
              </w:rPr>
              <w:t>на изготовление комплектной трансформаторной подстанции</w:t>
            </w:r>
            <w:r w:rsidR="00A20219">
              <w:rPr>
                <w:rFonts w:ascii="ISOCPEUR" w:hAnsi="ISOCPEUR"/>
                <w:b/>
                <w:sz w:val="28"/>
                <w:szCs w:val="28"/>
              </w:rPr>
              <w:t xml:space="preserve"> на напряжение 10(6)</w:t>
            </w:r>
            <w:bookmarkStart w:id="0" w:name="_GoBack"/>
            <w:bookmarkEnd w:id="0"/>
            <w:r w:rsidR="00A20219">
              <w:rPr>
                <w:rFonts w:ascii="ISOCPEUR" w:hAnsi="ISOCPEUR"/>
                <w:b/>
                <w:sz w:val="28"/>
                <w:szCs w:val="28"/>
              </w:rPr>
              <w:t xml:space="preserve"> кВ</w:t>
            </w:r>
          </w:p>
        </w:tc>
      </w:tr>
      <w:tr w:rsidR="00BF6120" w:rsidTr="0058307B">
        <w:trPr>
          <w:trHeight w:val="458"/>
        </w:trPr>
        <w:tc>
          <w:tcPr>
            <w:tcW w:w="4681" w:type="dxa"/>
            <w:vAlign w:val="center"/>
          </w:tcPr>
          <w:p w:rsidR="00BF6120" w:rsidRPr="001615A4" w:rsidRDefault="0058307B" w:rsidP="000720B4">
            <w:pPr>
              <w:jc w:val="right"/>
              <w:rPr>
                <w:rFonts w:ascii="ISOCPEUR" w:hAnsi="ISOCPEUR"/>
                <w:sz w:val="24"/>
                <w:szCs w:val="24"/>
              </w:rPr>
            </w:pPr>
            <w:r w:rsidRPr="001615A4">
              <w:rPr>
                <w:rFonts w:ascii="ISOCPEUR" w:hAnsi="ISOCPEUR"/>
                <w:sz w:val="24"/>
                <w:szCs w:val="24"/>
              </w:rPr>
              <w:t>Заказчик</w:t>
            </w:r>
            <w:r w:rsidR="00BF6120" w:rsidRPr="001615A4">
              <w:rPr>
                <w:rFonts w:ascii="ISOCPEUR" w:hAnsi="ISOCPEUR"/>
                <w:sz w:val="24"/>
                <w:szCs w:val="24"/>
              </w:rPr>
              <w:t>:</w:t>
            </w:r>
          </w:p>
        </w:tc>
        <w:tc>
          <w:tcPr>
            <w:tcW w:w="4947" w:type="dxa"/>
            <w:vAlign w:val="center"/>
          </w:tcPr>
          <w:p w:rsidR="00BF6120" w:rsidRPr="00C56807" w:rsidRDefault="00BF6120" w:rsidP="0058307B">
            <w:pPr>
              <w:rPr>
                <w:rFonts w:ascii="ISOCPEUR" w:hAnsi="ISOCPEUR"/>
              </w:rPr>
            </w:pPr>
          </w:p>
        </w:tc>
      </w:tr>
      <w:tr w:rsidR="00F61168" w:rsidTr="0058307B">
        <w:trPr>
          <w:trHeight w:val="457"/>
        </w:trPr>
        <w:tc>
          <w:tcPr>
            <w:tcW w:w="4681" w:type="dxa"/>
            <w:vAlign w:val="center"/>
          </w:tcPr>
          <w:p w:rsidR="00F61168" w:rsidRPr="001615A4" w:rsidRDefault="00F61168" w:rsidP="00F61168">
            <w:pPr>
              <w:jc w:val="right"/>
              <w:rPr>
                <w:rFonts w:ascii="ISOCPEUR" w:hAnsi="ISOCPEUR"/>
                <w:sz w:val="24"/>
                <w:szCs w:val="24"/>
              </w:rPr>
            </w:pPr>
            <w:r w:rsidRPr="001615A4">
              <w:rPr>
                <w:rFonts w:ascii="ISOCPEUR" w:hAnsi="ISOCPEUR"/>
                <w:sz w:val="24"/>
                <w:szCs w:val="24"/>
              </w:rPr>
              <w:t>Наименование объекта:</w:t>
            </w:r>
          </w:p>
        </w:tc>
        <w:tc>
          <w:tcPr>
            <w:tcW w:w="4947" w:type="dxa"/>
            <w:vAlign w:val="center"/>
          </w:tcPr>
          <w:p w:rsidR="00F61168" w:rsidRPr="00C56807" w:rsidRDefault="00F61168" w:rsidP="008366E7">
            <w:pPr>
              <w:rPr>
                <w:rFonts w:ascii="ISOCPEUR" w:hAnsi="ISOCPEUR"/>
              </w:rPr>
            </w:pPr>
          </w:p>
        </w:tc>
      </w:tr>
      <w:tr w:rsidR="00F61168" w:rsidTr="0058307B">
        <w:trPr>
          <w:trHeight w:val="457"/>
        </w:trPr>
        <w:tc>
          <w:tcPr>
            <w:tcW w:w="4681" w:type="dxa"/>
            <w:vAlign w:val="center"/>
          </w:tcPr>
          <w:p w:rsidR="00F61168" w:rsidRPr="001615A4" w:rsidRDefault="00F61168" w:rsidP="00F61168">
            <w:pPr>
              <w:jc w:val="right"/>
              <w:rPr>
                <w:rFonts w:ascii="ISOCPEUR" w:hAnsi="ISOCPEUR"/>
                <w:sz w:val="24"/>
                <w:szCs w:val="24"/>
              </w:rPr>
            </w:pPr>
            <w:r w:rsidRPr="001615A4">
              <w:rPr>
                <w:rFonts w:ascii="ISOCPEUR" w:hAnsi="ISOCPEUR"/>
                <w:sz w:val="24"/>
                <w:szCs w:val="24"/>
              </w:rPr>
              <w:t>Адрес объекта:</w:t>
            </w:r>
          </w:p>
        </w:tc>
        <w:tc>
          <w:tcPr>
            <w:tcW w:w="4947" w:type="dxa"/>
            <w:vAlign w:val="center"/>
          </w:tcPr>
          <w:p w:rsidR="00F61168" w:rsidRPr="00C56807" w:rsidRDefault="00F61168" w:rsidP="00F61168">
            <w:pPr>
              <w:rPr>
                <w:rFonts w:ascii="ISOCPEUR" w:hAnsi="ISOCPEUR"/>
              </w:rPr>
            </w:pPr>
          </w:p>
        </w:tc>
      </w:tr>
      <w:tr w:rsidR="00F61168" w:rsidTr="0058307B">
        <w:trPr>
          <w:trHeight w:val="457"/>
        </w:trPr>
        <w:tc>
          <w:tcPr>
            <w:tcW w:w="4681" w:type="dxa"/>
            <w:vAlign w:val="center"/>
          </w:tcPr>
          <w:p w:rsidR="00F61168" w:rsidRPr="001615A4" w:rsidRDefault="00F61168" w:rsidP="00F61168">
            <w:pPr>
              <w:jc w:val="right"/>
              <w:rPr>
                <w:rFonts w:ascii="ISOCPEUR" w:hAnsi="ISOCPEUR"/>
                <w:sz w:val="24"/>
                <w:szCs w:val="24"/>
              </w:rPr>
            </w:pPr>
            <w:r w:rsidRPr="001615A4">
              <w:rPr>
                <w:rFonts w:ascii="ISOCPEUR" w:hAnsi="ISOCPEUR"/>
                <w:sz w:val="24"/>
                <w:szCs w:val="24"/>
              </w:rPr>
              <w:t>Координаты объекта:</w:t>
            </w:r>
          </w:p>
        </w:tc>
        <w:tc>
          <w:tcPr>
            <w:tcW w:w="4947" w:type="dxa"/>
            <w:vAlign w:val="center"/>
          </w:tcPr>
          <w:p w:rsidR="00F61168" w:rsidRPr="00C56807" w:rsidRDefault="00F61168" w:rsidP="00F61168">
            <w:pPr>
              <w:rPr>
                <w:rFonts w:ascii="ISOCPEUR" w:hAnsi="ISOCPEUR"/>
              </w:rPr>
            </w:pPr>
          </w:p>
        </w:tc>
      </w:tr>
      <w:tr w:rsidR="0049600B" w:rsidTr="0058307B">
        <w:trPr>
          <w:trHeight w:val="457"/>
        </w:trPr>
        <w:tc>
          <w:tcPr>
            <w:tcW w:w="4681" w:type="dxa"/>
            <w:vAlign w:val="center"/>
          </w:tcPr>
          <w:p w:rsidR="0049600B" w:rsidRPr="001615A4" w:rsidRDefault="0049600B" w:rsidP="00F61168">
            <w:pPr>
              <w:jc w:val="right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>Вид работ</w:t>
            </w:r>
          </w:p>
        </w:tc>
        <w:tc>
          <w:tcPr>
            <w:tcW w:w="4947" w:type="dxa"/>
            <w:vAlign w:val="center"/>
          </w:tcPr>
          <w:p w:rsidR="0049600B" w:rsidRPr="0049600B" w:rsidRDefault="00807020" w:rsidP="00F61168">
            <w:pPr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1224028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366E7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9600B" w:rsidRPr="0049600B">
              <w:rPr>
                <w:rFonts w:ascii="ISOCPEUR" w:hAnsi="ISOCPEUR"/>
                <w:sz w:val="24"/>
                <w:szCs w:val="24"/>
              </w:rPr>
              <w:t xml:space="preserve"> новое строительство</w:t>
            </w:r>
          </w:p>
          <w:p w:rsidR="0049600B" w:rsidRPr="00C56807" w:rsidRDefault="00807020" w:rsidP="00F61168">
            <w:pPr>
              <w:rPr>
                <w:rFonts w:ascii="ISOCPEUR" w:hAnsi="ISOCPEUR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1109470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3A26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9600B" w:rsidRPr="0049600B">
              <w:rPr>
                <w:rFonts w:ascii="ISOCPEUR" w:hAnsi="ISOCPEUR"/>
                <w:sz w:val="24"/>
                <w:szCs w:val="24"/>
              </w:rPr>
              <w:t xml:space="preserve"> реконструкция</w:t>
            </w:r>
          </w:p>
        </w:tc>
      </w:tr>
      <w:tr w:rsidR="000816BA" w:rsidTr="0058307B">
        <w:trPr>
          <w:trHeight w:val="457"/>
        </w:trPr>
        <w:tc>
          <w:tcPr>
            <w:tcW w:w="4681" w:type="dxa"/>
            <w:vAlign w:val="center"/>
          </w:tcPr>
          <w:p w:rsidR="000816BA" w:rsidRPr="001615A4" w:rsidRDefault="0049600B" w:rsidP="00F61168">
            <w:pPr>
              <w:jc w:val="right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>Объём выполняемых работ</w:t>
            </w:r>
          </w:p>
        </w:tc>
        <w:tc>
          <w:tcPr>
            <w:tcW w:w="4947" w:type="dxa"/>
            <w:vAlign w:val="center"/>
          </w:tcPr>
          <w:p w:rsidR="003611DF" w:rsidRPr="00C34A7A" w:rsidRDefault="00807020" w:rsidP="003611DF">
            <w:pPr>
              <w:snapToGrid w:val="0"/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</w:pPr>
            <w:sdt>
              <w:sdtPr>
                <w:rPr>
                  <w:rFonts w:ascii="ISOCPEUR" w:eastAsia="Times New Roman" w:hAnsi="ISOCPEUR" w:cs="Arial"/>
                  <w:sz w:val="24"/>
                  <w:szCs w:val="24"/>
                  <w:lang w:eastAsia="ar-SA"/>
                </w:rPr>
                <w:id w:val="-554235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366E7">
                  <w:rPr>
                    <w:rFonts w:ascii="MS Gothic" w:eastAsia="MS Gothic" w:hAnsi="MS Gothic" w:cs="Arial" w:hint="eastAsia"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3611DF" w:rsidRPr="00C34A7A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 xml:space="preserve"> </w:t>
            </w:r>
            <w:r w:rsidR="003611DF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>разработка технических решений</w:t>
            </w:r>
          </w:p>
          <w:p w:rsidR="000816BA" w:rsidRPr="00C34A7A" w:rsidRDefault="00807020" w:rsidP="000816BA">
            <w:pPr>
              <w:snapToGrid w:val="0"/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</w:pPr>
            <w:sdt>
              <w:sdtPr>
                <w:rPr>
                  <w:rFonts w:ascii="ISOCPEUR" w:eastAsia="Times New Roman" w:hAnsi="ISOCPEUR" w:cs="Arial"/>
                  <w:sz w:val="24"/>
                  <w:szCs w:val="24"/>
                  <w:lang w:eastAsia="ar-SA"/>
                </w:rPr>
                <w:id w:val="-1287275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366E7">
                  <w:rPr>
                    <w:rFonts w:ascii="MS Gothic" w:eastAsia="MS Gothic" w:hAnsi="MS Gothic" w:cs="Arial" w:hint="eastAsia"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3F38AB" w:rsidRPr="00C34A7A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 xml:space="preserve"> п</w:t>
            </w:r>
            <w:r w:rsidR="000816BA" w:rsidRPr="00C34A7A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>роектирование</w:t>
            </w:r>
          </w:p>
          <w:p w:rsidR="000816BA" w:rsidRPr="00C34A7A" w:rsidRDefault="00807020" w:rsidP="000816BA">
            <w:pPr>
              <w:snapToGrid w:val="0"/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</w:pPr>
            <w:sdt>
              <w:sdtPr>
                <w:rPr>
                  <w:rFonts w:ascii="ISOCPEUR" w:eastAsia="Times New Roman" w:hAnsi="ISOCPEUR" w:cs="Arial"/>
                  <w:sz w:val="24"/>
                  <w:szCs w:val="24"/>
                  <w:lang w:eastAsia="ar-SA"/>
                </w:rPr>
                <w:id w:val="2085332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366E7">
                  <w:rPr>
                    <w:rFonts w:ascii="MS Gothic" w:eastAsia="MS Gothic" w:hAnsi="MS Gothic" w:cs="Arial" w:hint="eastAsia"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3F38AB" w:rsidRPr="00C34A7A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 xml:space="preserve"> п</w:t>
            </w:r>
            <w:r w:rsidR="0049600B" w:rsidRPr="00C34A7A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 xml:space="preserve">оставка </w:t>
            </w:r>
          </w:p>
          <w:p w:rsidR="000816BA" w:rsidRPr="00C34A7A" w:rsidRDefault="00807020" w:rsidP="000816BA">
            <w:pPr>
              <w:snapToGrid w:val="0"/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</w:pPr>
            <w:sdt>
              <w:sdtPr>
                <w:rPr>
                  <w:rFonts w:ascii="ISOCPEUR" w:eastAsia="Times New Roman" w:hAnsi="ISOCPEUR" w:cs="Arial"/>
                  <w:sz w:val="24"/>
                  <w:szCs w:val="24"/>
                  <w:lang w:eastAsia="ar-SA"/>
                </w:rPr>
                <w:id w:val="1128357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366E7">
                  <w:rPr>
                    <w:rFonts w:ascii="MS Gothic" w:eastAsia="MS Gothic" w:hAnsi="MS Gothic" w:cs="Arial" w:hint="eastAsia"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3F38AB" w:rsidRPr="00C34A7A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 xml:space="preserve"> м</w:t>
            </w:r>
            <w:r w:rsidR="000816BA" w:rsidRPr="00C34A7A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>онтаж</w:t>
            </w:r>
          </w:p>
          <w:p w:rsidR="000816BA" w:rsidRPr="0049600B" w:rsidRDefault="00807020" w:rsidP="0049600B">
            <w:pPr>
              <w:snapToGrid w:val="0"/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</w:pPr>
            <w:sdt>
              <w:sdtPr>
                <w:rPr>
                  <w:rFonts w:ascii="ISOCPEUR" w:eastAsia="Times New Roman" w:hAnsi="ISOCPEUR" w:cs="Arial"/>
                  <w:sz w:val="24"/>
                  <w:szCs w:val="24"/>
                  <w:lang w:eastAsia="ar-SA"/>
                </w:rPr>
                <w:id w:val="399642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366E7">
                  <w:rPr>
                    <w:rFonts w:ascii="MS Gothic" w:eastAsia="MS Gothic" w:hAnsi="MS Gothic" w:cs="Arial" w:hint="eastAsia"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3F38AB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 xml:space="preserve"> п</w:t>
            </w:r>
            <w:r w:rsidR="000816BA" w:rsidRPr="000816BA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>усконаладочные работы</w:t>
            </w:r>
          </w:p>
        </w:tc>
      </w:tr>
      <w:tr w:rsidR="000816BA" w:rsidTr="0058307B">
        <w:trPr>
          <w:trHeight w:val="457"/>
        </w:trPr>
        <w:tc>
          <w:tcPr>
            <w:tcW w:w="4681" w:type="dxa"/>
            <w:vAlign w:val="center"/>
          </w:tcPr>
          <w:p w:rsidR="000816BA" w:rsidRPr="000816BA" w:rsidRDefault="000816BA" w:rsidP="000816BA">
            <w:pPr>
              <w:jc w:val="right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>Конструктивное исполнение</w:t>
            </w:r>
            <w:r w:rsidR="00726885">
              <w:rPr>
                <w:rFonts w:ascii="ISOCPEUR" w:hAnsi="ISOCPEUR"/>
                <w:sz w:val="24"/>
                <w:szCs w:val="24"/>
              </w:rPr>
              <w:t xml:space="preserve"> КТП</w:t>
            </w:r>
          </w:p>
        </w:tc>
        <w:tc>
          <w:tcPr>
            <w:tcW w:w="4947" w:type="dxa"/>
            <w:vAlign w:val="center"/>
          </w:tcPr>
          <w:p w:rsidR="003611DF" w:rsidRDefault="00807020" w:rsidP="003611DF">
            <w:pPr>
              <w:snapToGrid w:val="0"/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</w:pPr>
            <w:sdt>
              <w:sdtPr>
                <w:rPr>
                  <w:rFonts w:ascii="ISOCPEUR" w:eastAsia="Times New Roman" w:hAnsi="ISOCPEUR" w:cs="Arial"/>
                  <w:sz w:val="24"/>
                  <w:szCs w:val="24"/>
                  <w:lang w:eastAsia="ar-SA"/>
                </w:rPr>
                <w:id w:val="-1761899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11DF">
                  <w:rPr>
                    <w:rFonts w:ascii="MS Gothic" w:eastAsia="MS Gothic" w:hAnsi="MS Gothic" w:cs="Arial" w:hint="eastAsia"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3611DF" w:rsidRPr="000816BA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 xml:space="preserve"> </w:t>
            </w:r>
            <w:r w:rsidR="00870A7E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>в металлическом корпусе</w:t>
            </w:r>
          </w:p>
          <w:p w:rsidR="000816BA" w:rsidRDefault="00807020" w:rsidP="000816BA">
            <w:pPr>
              <w:snapToGrid w:val="0"/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</w:pPr>
            <w:sdt>
              <w:sdtPr>
                <w:rPr>
                  <w:rFonts w:ascii="ISOCPEUR" w:eastAsia="Times New Roman" w:hAnsi="ISOCPEUR" w:cs="Arial"/>
                  <w:sz w:val="24"/>
                  <w:szCs w:val="24"/>
                  <w:lang w:eastAsia="ar-SA"/>
                </w:rPr>
                <w:id w:val="279925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816BA">
                  <w:rPr>
                    <w:rFonts w:ascii="MS Gothic" w:eastAsia="MS Gothic" w:hAnsi="MS Gothic" w:cs="Arial" w:hint="eastAsia"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0816BA" w:rsidRPr="000816BA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 xml:space="preserve"> </w:t>
            </w:r>
            <w:r w:rsidR="00792A98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 xml:space="preserve">в </w:t>
            </w:r>
            <w:r w:rsidR="00870A7E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>бетонной оболочке</w:t>
            </w:r>
          </w:p>
          <w:p w:rsidR="003F38AB" w:rsidRPr="000816BA" w:rsidRDefault="00807020" w:rsidP="000816BA">
            <w:pPr>
              <w:snapToGrid w:val="0"/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</w:pPr>
            <w:sdt>
              <w:sdtPr>
                <w:rPr>
                  <w:rFonts w:ascii="ISOCPEUR" w:eastAsia="Times New Roman" w:hAnsi="ISOCPEUR" w:cs="Arial"/>
                  <w:sz w:val="24"/>
                  <w:szCs w:val="24"/>
                  <w:lang w:eastAsia="ar-SA"/>
                </w:rPr>
                <w:id w:val="976722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366E7">
                  <w:rPr>
                    <w:rFonts w:ascii="MS Gothic" w:eastAsia="MS Gothic" w:hAnsi="MS Gothic" w:cs="Arial" w:hint="eastAsia"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3F38AB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 xml:space="preserve"> </w:t>
            </w:r>
            <w:r w:rsidR="00E03A26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 xml:space="preserve">из </w:t>
            </w:r>
            <w:r w:rsidR="00870A7E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>сэндвич-панел</w:t>
            </w:r>
            <w:r w:rsidR="00E03A26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>ей</w:t>
            </w:r>
          </w:p>
          <w:p w:rsidR="00792A98" w:rsidRPr="00870A7E" w:rsidRDefault="00807020" w:rsidP="00792A98">
            <w:pPr>
              <w:snapToGrid w:val="0"/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</w:pPr>
            <w:sdt>
              <w:sdtPr>
                <w:rPr>
                  <w:rFonts w:ascii="ISOCPEUR" w:eastAsia="Times New Roman" w:hAnsi="ISOCPEUR" w:cs="Arial"/>
                  <w:sz w:val="24"/>
                  <w:szCs w:val="24"/>
                  <w:lang w:eastAsia="ar-SA"/>
                </w:rPr>
                <w:id w:val="11762989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816BA">
                  <w:rPr>
                    <w:rFonts w:ascii="MS Gothic" w:eastAsia="MS Gothic" w:hAnsi="MS Gothic" w:cs="Arial" w:hint="eastAsia"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0816BA" w:rsidRPr="000816BA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 xml:space="preserve"> </w:t>
            </w:r>
            <w:r w:rsidR="00870A7E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>прочее (указать) _________</w:t>
            </w:r>
          </w:p>
        </w:tc>
      </w:tr>
      <w:tr w:rsidR="000816BA" w:rsidTr="0058307B">
        <w:trPr>
          <w:trHeight w:val="457"/>
        </w:trPr>
        <w:tc>
          <w:tcPr>
            <w:tcW w:w="4681" w:type="dxa"/>
            <w:vAlign w:val="center"/>
          </w:tcPr>
          <w:p w:rsidR="000816BA" w:rsidRPr="001615A4" w:rsidRDefault="00354D49" w:rsidP="000816BA">
            <w:pPr>
              <w:jc w:val="right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>Количество трансформаторов</w:t>
            </w:r>
            <w:r w:rsidR="00726885">
              <w:rPr>
                <w:rFonts w:ascii="ISOCPEUR" w:hAnsi="ISOCPEUR"/>
                <w:sz w:val="24"/>
                <w:szCs w:val="24"/>
              </w:rPr>
              <w:t>, шт.</w:t>
            </w:r>
          </w:p>
        </w:tc>
        <w:tc>
          <w:tcPr>
            <w:tcW w:w="4947" w:type="dxa"/>
            <w:vAlign w:val="center"/>
          </w:tcPr>
          <w:p w:rsidR="000816BA" w:rsidRPr="001615A4" w:rsidRDefault="000816BA" w:rsidP="000816BA">
            <w:pPr>
              <w:rPr>
                <w:rFonts w:ascii="ISOCPEUR" w:hAnsi="ISOCPEUR"/>
                <w:sz w:val="24"/>
                <w:szCs w:val="24"/>
              </w:rPr>
            </w:pPr>
          </w:p>
        </w:tc>
      </w:tr>
      <w:tr w:rsidR="000816BA" w:rsidTr="0058307B">
        <w:trPr>
          <w:trHeight w:val="457"/>
        </w:trPr>
        <w:tc>
          <w:tcPr>
            <w:tcW w:w="4681" w:type="dxa"/>
            <w:vAlign w:val="center"/>
          </w:tcPr>
          <w:p w:rsidR="000816BA" w:rsidRPr="001615A4" w:rsidRDefault="00354D49" w:rsidP="000816BA">
            <w:pPr>
              <w:jc w:val="right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 xml:space="preserve">Мощность силового трансформатора, </w:t>
            </w:r>
            <w:proofErr w:type="spellStart"/>
            <w:r>
              <w:rPr>
                <w:rFonts w:ascii="ISOCPEUR" w:hAnsi="ISOCPEUR"/>
                <w:sz w:val="24"/>
                <w:szCs w:val="24"/>
              </w:rPr>
              <w:t>кВА</w:t>
            </w:r>
            <w:proofErr w:type="spellEnd"/>
          </w:p>
        </w:tc>
        <w:tc>
          <w:tcPr>
            <w:tcW w:w="4947" w:type="dxa"/>
            <w:vAlign w:val="center"/>
          </w:tcPr>
          <w:p w:rsidR="000816BA" w:rsidRPr="001615A4" w:rsidRDefault="000816BA" w:rsidP="000816BA">
            <w:pPr>
              <w:rPr>
                <w:rFonts w:ascii="ISOCPEUR" w:hAnsi="ISOCPEUR"/>
                <w:sz w:val="24"/>
                <w:szCs w:val="24"/>
              </w:rPr>
            </w:pPr>
          </w:p>
        </w:tc>
      </w:tr>
      <w:tr w:rsidR="000816BA" w:rsidTr="0058307B">
        <w:trPr>
          <w:trHeight w:val="457"/>
        </w:trPr>
        <w:tc>
          <w:tcPr>
            <w:tcW w:w="4681" w:type="dxa"/>
            <w:vAlign w:val="center"/>
          </w:tcPr>
          <w:p w:rsidR="000816BA" w:rsidRPr="001615A4" w:rsidRDefault="00354D49" w:rsidP="000816BA">
            <w:pPr>
              <w:jc w:val="right"/>
              <w:rPr>
                <w:rFonts w:ascii="ISOCPEUR" w:hAnsi="ISOCPEUR"/>
                <w:sz w:val="24"/>
                <w:szCs w:val="24"/>
              </w:rPr>
            </w:pPr>
            <w:r w:rsidRPr="00354D49">
              <w:rPr>
                <w:rFonts w:ascii="ISOCPEUR" w:hAnsi="ISOCPEUR"/>
                <w:sz w:val="24"/>
                <w:szCs w:val="24"/>
              </w:rPr>
              <w:t>Номинальное напряжение обмотки ВН, кВ</w:t>
            </w:r>
          </w:p>
        </w:tc>
        <w:tc>
          <w:tcPr>
            <w:tcW w:w="4947" w:type="dxa"/>
            <w:vAlign w:val="center"/>
          </w:tcPr>
          <w:p w:rsidR="000816BA" w:rsidRPr="00354D49" w:rsidRDefault="00354D49" w:rsidP="00354D49">
            <w:pPr>
              <w:rPr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>6</w:t>
            </w:r>
            <w:r w:rsidR="00E03A26">
              <w:rPr>
                <w:rFonts w:ascii="ISOCPEUR" w:hAnsi="ISOCPEUR"/>
                <w:sz w:val="24"/>
                <w:szCs w:val="24"/>
              </w:rPr>
              <w:t xml:space="preserve"> </w:t>
            </w:r>
            <w:sdt>
              <w:sdtPr>
                <w:rPr>
                  <w:rFonts w:ascii="ISOCPEUR" w:hAnsi="ISOCPEUR"/>
                  <w:sz w:val="24"/>
                  <w:szCs w:val="24"/>
                </w:rPr>
                <w:id w:val="1170299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3A26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ISOCPEUR" w:hAnsi="ISOCPEUR"/>
                <w:sz w:val="24"/>
                <w:szCs w:val="24"/>
              </w:rPr>
              <w:t xml:space="preserve">    </w:t>
            </w:r>
            <w:r w:rsidRPr="00354D49">
              <w:rPr>
                <w:rFonts w:ascii="ISOCPEUR" w:hAnsi="ISOCPEUR"/>
                <w:sz w:val="24"/>
                <w:szCs w:val="24"/>
              </w:rPr>
              <w:t>6</w:t>
            </w:r>
            <w:r>
              <w:rPr>
                <w:rFonts w:ascii="ISOCPEUR" w:hAnsi="ISOCPEUR"/>
                <w:sz w:val="24"/>
                <w:szCs w:val="24"/>
              </w:rPr>
              <w:t>,3</w:t>
            </w:r>
            <w:r w:rsidR="00E03A26">
              <w:rPr>
                <w:rFonts w:ascii="ISOCPEUR" w:hAnsi="ISOCPEUR"/>
                <w:sz w:val="24"/>
                <w:szCs w:val="24"/>
              </w:rPr>
              <w:t xml:space="preserve"> </w:t>
            </w:r>
            <w:r w:rsidRPr="00354D4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>
              <w:rPr>
                <w:rFonts w:cs="Segoe UI Symbol"/>
                <w:sz w:val="24"/>
                <w:szCs w:val="24"/>
              </w:rPr>
              <w:t xml:space="preserve">       </w:t>
            </w:r>
            <w:r w:rsidRPr="00354D49">
              <w:rPr>
                <w:rFonts w:ascii="ISOCPEUR" w:hAnsi="ISOCPEUR" w:cs="Segoe UI Symbol"/>
                <w:sz w:val="24"/>
                <w:szCs w:val="24"/>
              </w:rPr>
              <w:t>10</w:t>
            </w:r>
            <w:r w:rsidR="00E03A26">
              <w:rPr>
                <w:rFonts w:ascii="ISOCPEUR" w:hAnsi="ISOCPEUR" w:cs="Segoe UI Symbol"/>
                <w:sz w:val="24"/>
                <w:szCs w:val="24"/>
              </w:rPr>
              <w:t xml:space="preserve"> </w:t>
            </w:r>
            <w:r w:rsidRPr="00354D4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>
              <w:rPr>
                <w:rFonts w:cs="Segoe UI Symbol"/>
                <w:sz w:val="24"/>
                <w:szCs w:val="24"/>
              </w:rPr>
              <w:t xml:space="preserve">       </w:t>
            </w:r>
            <w:r w:rsidRPr="00354D49">
              <w:rPr>
                <w:rFonts w:ascii="ISOCPEUR" w:hAnsi="ISOCPEUR" w:cs="Segoe UI Symbol"/>
                <w:sz w:val="24"/>
                <w:szCs w:val="24"/>
              </w:rPr>
              <w:t>10,5</w:t>
            </w:r>
            <w:r w:rsidR="00E03A26">
              <w:rPr>
                <w:rFonts w:ascii="ISOCPEUR" w:hAnsi="ISOCPEUR" w:cs="Segoe UI Symbol"/>
                <w:sz w:val="24"/>
                <w:szCs w:val="24"/>
              </w:rPr>
              <w:t xml:space="preserve"> </w:t>
            </w:r>
            <w:r w:rsidRPr="00354D4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0816BA" w:rsidTr="0058307B">
        <w:trPr>
          <w:trHeight w:val="457"/>
        </w:trPr>
        <w:tc>
          <w:tcPr>
            <w:tcW w:w="4681" w:type="dxa"/>
            <w:vAlign w:val="center"/>
          </w:tcPr>
          <w:p w:rsidR="000816BA" w:rsidRPr="001615A4" w:rsidRDefault="00354D49" w:rsidP="000816BA">
            <w:pPr>
              <w:jc w:val="right"/>
              <w:rPr>
                <w:rFonts w:ascii="ISOCPEUR" w:hAnsi="ISOCPEUR"/>
                <w:sz w:val="24"/>
                <w:szCs w:val="24"/>
              </w:rPr>
            </w:pPr>
            <w:r w:rsidRPr="00354D49">
              <w:rPr>
                <w:rFonts w:ascii="ISOCPEUR" w:hAnsi="ISOCPEUR"/>
                <w:sz w:val="24"/>
                <w:szCs w:val="24"/>
              </w:rPr>
              <w:t>Тип силового трансформатора</w:t>
            </w:r>
          </w:p>
        </w:tc>
        <w:tc>
          <w:tcPr>
            <w:tcW w:w="4947" w:type="dxa"/>
            <w:vAlign w:val="center"/>
          </w:tcPr>
          <w:p w:rsidR="000816BA" w:rsidRPr="00C56807" w:rsidRDefault="000816BA" w:rsidP="000816BA">
            <w:pPr>
              <w:rPr>
                <w:rFonts w:ascii="ISOCPEUR" w:hAnsi="ISOCPEUR"/>
              </w:rPr>
            </w:pPr>
          </w:p>
        </w:tc>
      </w:tr>
      <w:tr w:rsidR="00EE0DFF" w:rsidTr="0058307B">
        <w:trPr>
          <w:trHeight w:val="457"/>
        </w:trPr>
        <w:tc>
          <w:tcPr>
            <w:tcW w:w="4681" w:type="dxa"/>
            <w:vAlign w:val="center"/>
          </w:tcPr>
          <w:p w:rsidR="00EE0DFF" w:rsidRPr="001615A4" w:rsidRDefault="00354D49" w:rsidP="00EE0DFF">
            <w:pPr>
              <w:jc w:val="right"/>
              <w:rPr>
                <w:rFonts w:ascii="ISOCPEUR" w:hAnsi="ISOCPEUR"/>
                <w:sz w:val="24"/>
                <w:szCs w:val="24"/>
              </w:rPr>
            </w:pPr>
            <w:r w:rsidRPr="00354D49">
              <w:rPr>
                <w:rFonts w:ascii="ISOCPEUR" w:hAnsi="ISOCPEUR"/>
                <w:sz w:val="24"/>
                <w:szCs w:val="24"/>
              </w:rPr>
              <w:t xml:space="preserve">Схема и группа соединения обмоток </w:t>
            </w:r>
            <w:r w:rsidR="00726885">
              <w:rPr>
                <w:rFonts w:ascii="ISOCPEUR" w:hAnsi="ISOCPEUR"/>
                <w:sz w:val="24"/>
                <w:szCs w:val="24"/>
              </w:rPr>
              <w:t xml:space="preserve">силового </w:t>
            </w:r>
            <w:r w:rsidRPr="00354D49">
              <w:rPr>
                <w:rFonts w:ascii="ISOCPEUR" w:hAnsi="ISOCPEUR"/>
                <w:sz w:val="24"/>
                <w:szCs w:val="24"/>
              </w:rPr>
              <w:t>трансформатора</w:t>
            </w:r>
          </w:p>
        </w:tc>
        <w:tc>
          <w:tcPr>
            <w:tcW w:w="4947" w:type="dxa"/>
            <w:vAlign w:val="center"/>
          </w:tcPr>
          <w:p w:rsidR="00857A6C" w:rsidRDefault="00807020" w:rsidP="00354D49">
            <w:pPr>
              <w:tabs>
                <w:tab w:val="left" w:pos="331"/>
              </w:tabs>
              <w:rPr>
                <w:rFonts w:ascii="ISOCPEUR" w:hAnsi="ISOCPEUR" w:cs="Arial"/>
                <w:sz w:val="24"/>
                <w:szCs w:val="24"/>
              </w:rPr>
            </w:pPr>
            <w:sdt>
              <w:sdtPr>
                <w:rPr>
                  <w:rFonts w:ascii="MS Gothic" w:eastAsia="MS Gothic" w:hAnsi="MS Gothic" w:cs="Arial"/>
                  <w:sz w:val="24"/>
                  <w:szCs w:val="24"/>
                </w:rPr>
                <w:id w:val="-269245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E0DFF" w:rsidRPr="0049600B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857A6C">
              <w:rPr>
                <w:rFonts w:ascii="MS Gothic" w:eastAsia="MS Gothic" w:hAnsi="MS Gothic" w:cs="Arial"/>
                <w:sz w:val="24"/>
                <w:szCs w:val="24"/>
              </w:rPr>
              <w:t xml:space="preserve"> </w:t>
            </w:r>
            <w:r w:rsidR="00354D49">
              <w:rPr>
                <w:rFonts w:ascii="ISOCPEUR" w:hAnsi="ISOCPEUR" w:cs="Arial"/>
                <w:sz w:val="24"/>
                <w:szCs w:val="24"/>
                <w:lang w:val="en-US"/>
              </w:rPr>
              <w:t>D</w:t>
            </w:r>
            <w:r w:rsidR="00354D49">
              <w:rPr>
                <w:rFonts w:ascii="ISOCPEUR" w:hAnsi="ISOCPEUR" w:cs="Arial"/>
                <w:sz w:val="24"/>
                <w:szCs w:val="24"/>
              </w:rPr>
              <w:t>/</w:t>
            </w:r>
            <w:r w:rsidR="00354D49">
              <w:rPr>
                <w:rFonts w:ascii="ISOCPEUR" w:hAnsi="ISOCPEUR" w:cs="Arial"/>
                <w:sz w:val="24"/>
                <w:szCs w:val="24"/>
                <w:lang w:val="en-US"/>
              </w:rPr>
              <w:t>Y</w:t>
            </w:r>
            <w:r w:rsidR="00354D49">
              <w:rPr>
                <w:rFonts w:ascii="ISOCPEUR" w:hAnsi="ISOCPEUR" w:cs="Arial"/>
                <w:sz w:val="24"/>
                <w:szCs w:val="24"/>
              </w:rPr>
              <w:t>н-11</w:t>
            </w:r>
          </w:p>
          <w:p w:rsidR="00EE0DFF" w:rsidRDefault="00807020" w:rsidP="00354D49">
            <w:pPr>
              <w:tabs>
                <w:tab w:val="left" w:pos="331"/>
              </w:tabs>
              <w:rPr>
                <w:rFonts w:ascii="ISOCPEUR" w:hAnsi="ISOCPEUR" w:cs="Arial"/>
                <w:sz w:val="24"/>
                <w:szCs w:val="24"/>
              </w:rPr>
            </w:pPr>
            <w:sdt>
              <w:sdtPr>
                <w:rPr>
                  <w:rFonts w:ascii="MS Gothic" w:eastAsia="MS Gothic" w:hAnsi="MS Gothic" w:cs="Arial"/>
                  <w:sz w:val="24"/>
                  <w:szCs w:val="24"/>
                </w:rPr>
                <w:id w:val="2030753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54D49" w:rsidRPr="0049600B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857A6C">
              <w:rPr>
                <w:rFonts w:ascii="MS Gothic" w:eastAsia="MS Gothic" w:hAnsi="MS Gothic" w:cs="Arial"/>
                <w:sz w:val="24"/>
                <w:szCs w:val="24"/>
              </w:rPr>
              <w:t xml:space="preserve"> </w:t>
            </w:r>
            <w:r w:rsidR="00354D49">
              <w:rPr>
                <w:rFonts w:ascii="ISOCPEUR" w:hAnsi="ISOCPEUR" w:cs="Arial"/>
                <w:sz w:val="24"/>
                <w:szCs w:val="24"/>
                <w:lang w:val="en-US"/>
              </w:rPr>
              <w:t>Y</w:t>
            </w:r>
            <w:r w:rsidR="00354D49">
              <w:rPr>
                <w:rFonts w:ascii="ISOCPEUR" w:hAnsi="ISOCPEUR" w:cs="Arial"/>
                <w:sz w:val="24"/>
                <w:szCs w:val="24"/>
              </w:rPr>
              <w:t>/</w:t>
            </w:r>
            <w:r w:rsidR="00354D49">
              <w:rPr>
                <w:rFonts w:ascii="ISOCPEUR" w:hAnsi="ISOCPEUR" w:cs="Arial"/>
                <w:sz w:val="24"/>
                <w:szCs w:val="24"/>
                <w:lang w:val="en-US"/>
              </w:rPr>
              <w:t>Y</w:t>
            </w:r>
            <w:r w:rsidR="00354D49">
              <w:rPr>
                <w:rFonts w:ascii="ISOCPEUR" w:hAnsi="ISOCPEUR" w:cs="Arial"/>
                <w:sz w:val="24"/>
                <w:szCs w:val="24"/>
              </w:rPr>
              <w:t xml:space="preserve">н-11   </w:t>
            </w:r>
          </w:p>
          <w:p w:rsidR="00857A6C" w:rsidRPr="00354D49" w:rsidRDefault="00807020" w:rsidP="00354D49">
            <w:pPr>
              <w:tabs>
                <w:tab w:val="left" w:pos="331"/>
              </w:tabs>
              <w:rPr>
                <w:rFonts w:ascii="ISOCPEUR" w:hAnsi="ISOCPEUR" w:cs="Arial"/>
                <w:sz w:val="24"/>
                <w:szCs w:val="24"/>
              </w:rPr>
            </w:pPr>
            <w:sdt>
              <w:sdtPr>
                <w:rPr>
                  <w:rFonts w:ascii="ISOCPEUR" w:eastAsia="Times New Roman" w:hAnsi="ISOCPEUR" w:cs="Arial"/>
                  <w:sz w:val="24"/>
                  <w:szCs w:val="24"/>
                  <w:lang w:eastAsia="ar-SA"/>
                </w:rPr>
                <w:id w:val="1512871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3EF8">
                  <w:rPr>
                    <w:rFonts w:ascii="MS Gothic" w:eastAsia="MS Gothic" w:hAnsi="MS Gothic" w:cs="Arial" w:hint="eastAsia"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857A6C" w:rsidRPr="000816BA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 xml:space="preserve"> </w:t>
            </w:r>
            <w:r w:rsidR="00857A6C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>прочее (указать) _________</w:t>
            </w:r>
          </w:p>
        </w:tc>
      </w:tr>
      <w:tr w:rsidR="009F127F" w:rsidTr="0058307B">
        <w:trPr>
          <w:trHeight w:val="457"/>
        </w:trPr>
        <w:tc>
          <w:tcPr>
            <w:tcW w:w="4681" w:type="dxa"/>
            <w:vAlign w:val="center"/>
          </w:tcPr>
          <w:p w:rsidR="009F127F" w:rsidRPr="00354D49" w:rsidRDefault="009F127F" w:rsidP="00EE0DFF">
            <w:pPr>
              <w:jc w:val="right"/>
              <w:rPr>
                <w:rFonts w:ascii="ISOCPEUR" w:hAnsi="ISOCPEUR"/>
                <w:sz w:val="24"/>
                <w:szCs w:val="24"/>
              </w:rPr>
            </w:pPr>
            <w:r w:rsidRPr="009F127F">
              <w:rPr>
                <w:rFonts w:ascii="ISOCPEUR" w:hAnsi="ISOCPEUR"/>
                <w:sz w:val="24"/>
                <w:szCs w:val="24"/>
              </w:rPr>
              <w:t>Завод-изготовитель силового трансформатора</w:t>
            </w:r>
          </w:p>
        </w:tc>
        <w:tc>
          <w:tcPr>
            <w:tcW w:w="4947" w:type="dxa"/>
            <w:vAlign w:val="center"/>
          </w:tcPr>
          <w:p w:rsidR="009F127F" w:rsidRDefault="009F127F" w:rsidP="00354D49">
            <w:pPr>
              <w:tabs>
                <w:tab w:val="left" w:pos="331"/>
              </w:tabs>
              <w:rPr>
                <w:rFonts w:ascii="MS Gothic" w:eastAsia="MS Gothic" w:hAnsi="MS Gothic" w:cs="Arial"/>
                <w:sz w:val="24"/>
                <w:szCs w:val="24"/>
              </w:rPr>
            </w:pPr>
          </w:p>
        </w:tc>
      </w:tr>
      <w:tr w:rsidR="009F127F" w:rsidTr="0058307B">
        <w:trPr>
          <w:trHeight w:val="457"/>
        </w:trPr>
        <w:tc>
          <w:tcPr>
            <w:tcW w:w="4681" w:type="dxa"/>
            <w:vAlign w:val="center"/>
          </w:tcPr>
          <w:p w:rsidR="009F127F" w:rsidRPr="001615A4" w:rsidRDefault="009F127F" w:rsidP="009F127F">
            <w:pPr>
              <w:jc w:val="right"/>
              <w:rPr>
                <w:rFonts w:ascii="ISOCPEUR" w:hAnsi="ISOCPEUR"/>
                <w:sz w:val="24"/>
                <w:szCs w:val="24"/>
              </w:rPr>
            </w:pPr>
            <w:r w:rsidRPr="00354D49">
              <w:rPr>
                <w:rFonts w:ascii="ISOCPEUR" w:hAnsi="ISOCPEUR"/>
                <w:sz w:val="24"/>
                <w:szCs w:val="24"/>
              </w:rPr>
              <w:t>Поставка трансформатора</w:t>
            </w:r>
          </w:p>
        </w:tc>
        <w:tc>
          <w:tcPr>
            <w:tcW w:w="4947" w:type="dxa"/>
            <w:vAlign w:val="center"/>
          </w:tcPr>
          <w:p w:rsidR="009F127F" w:rsidRPr="001615A4" w:rsidRDefault="00807020" w:rsidP="009F127F">
            <w:pPr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-840394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127F" w:rsidRPr="001615A4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9F127F">
              <w:rPr>
                <w:rFonts w:ascii="ISOCPEUR" w:hAnsi="ISOCPEUR"/>
                <w:sz w:val="24"/>
                <w:szCs w:val="24"/>
              </w:rPr>
              <w:t xml:space="preserve">да    </w:t>
            </w:r>
            <w:sdt>
              <w:sdtPr>
                <w:rPr>
                  <w:rFonts w:ascii="ISOCPEUR" w:hAnsi="ISOCPEUR"/>
                  <w:sz w:val="24"/>
                  <w:szCs w:val="24"/>
                </w:rPr>
                <w:id w:val="-893277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127F" w:rsidRPr="001615A4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9F127F">
              <w:rPr>
                <w:rFonts w:ascii="ISOCPEUR" w:hAnsi="ISOCPEUR"/>
                <w:sz w:val="24"/>
                <w:szCs w:val="24"/>
              </w:rPr>
              <w:t xml:space="preserve">нет   </w:t>
            </w:r>
          </w:p>
        </w:tc>
      </w:tr>
      <w:tr w:rsidR="000816BA" w:rsidTr="009F127F">
        <w:trPr>
          <w:trHeight w:val="465"/>
        </w:trPr>
        <w:tc>
          <w:tcPr>
            <w:tcW w:w="4681" w:type="dxa"/>
            <w:vAlign w:val="center"/>
          </w:tcPr>
          <w:p w:rsidR="000816BA" w:rsidRPr="009F127F" w:rsidRDefault="00857A6C" w:rsidP="00857A6C">
            <w:pPr>
              <w:jc w:val="right"/>
              <w:rPr>
                <w:rFonts w:ascii="ISOCPEUR" w:hAnsi="ISOCPEUR"/>
                <w:sz w:val="24"/>
                <w:szCs w:val="24"/>
              </w:rPr>
            </w:pPr>
            <w:r w:rsidRPr="00857A6C">
              <w:rPr>
                <w:rFonts w:ascii="ISOCPEUR" w:hAnsi="ISOCPEUR"/>
                <w:sz w:val="24"/>
                <w:szCs w:val="24"/>
              </w:rPr>
              <w:t xml:space="preserve">Исполнение ввода </w:t>
            </w:r>
            <w:r>
              <w:rPr>
                <w:rFonts w:ascii="ISOCPEUR" w:hAnsi="ISOCPEUR"/>
                <w:sz w:val="24"/>
                <w:szCs w:val="24"/>
              </w:rPr>
              <w:t>на</w:t>
            </w:r>
            <w:r w:rsidRPr="00857A6C">
              <w:rPr>
                <w:rFonts w:ascii="ISOCPEUR" w:hAnsi="ISOCPEUR"/>
                <w:sz w:val="24"/>
                <w:szCs w:val="24"/>
              </w:rPr>
              <w:t xml:space="preserve"> стороне</w:t>
            </w:r>
            <w:r>
              <w:rPr>
                <w:rFonts w:ascii="ISOCPEUR" w:hAnsi="ISOCPEUR"/>
                <w:sz w:val="24"/>
                <w:szCs w:val="24"/>
              </w:rPr>
              <w:t xml:space="preserve"> высокого напряжения</w:t>
            </w:r>
          </w:p>
        </w:tc>
        <w:tc>
          <w:tcPr>
            <w:tcW w:w="4947" w:type="dxa"/>
            <w:vAlign w:val="center"/>
          </w:tcPr>
          <w:p w:rsidR="00857A6C" w:rsidRDefault="00807020" w:rsidP="009F127F">
            <w:pPr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2060129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127F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857A6C">
              <w:rPr>
                <w:rFonts w:ascii="ISOCPEUR" w:hAnsi="ISOCPEUR"/>
                <w:sz w:val="24"/>
                <w:szCs w:val="24"/>
              </w:rPr>
              <w:t xml:space="preserve"> кабельный (проёмы в основании КТП)</w:t>
            </w:r>
            <w:r w:rsidR="009F127F">
              <w:rPr>
                <w:rFonts w:ascii="ISOCPEUR" w:hAnsi="ISOCPEUR"/>
                <w:sz w:val="24"/>
                <w:szCs w:val="24"/>
              </w:rPr>
              <w:t xml:space="preserve">    </w:t>
            </w:r>
          </w:p>
          <w:p w:rsidR="000816BA" w:rsidRPr="001615A4" w:rsidRDefault="00807020" w:rsidP="009F127F">
            <w:pPr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-626552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127F" w:rsidRPr="001615A4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857A6C">
              <w:rPr>
                <w:rFonts w:ascii="ISOCPEUR" w:hAnsi="ISOCPEUR"/>
                <w:sz w:val="24"/>
                <w:szCs w:val="24"/>
              </w:rPr>
              <w:t xml:space="preserve"> воздушный (приёмный портал с ОПН)</w:t>
            </w:r>
            <w:r w:rsidR="009F127F">
              <w:rPr>
                <w:rFonts w:ascii="ISOCPEUR" w:hAnsi="ISOCPEUR"/>
                <w:sz w:val="24"/>
                <w:szCs w:val="24"/>
              </w:rPr>
              <w:t xml:space="preserve">   </w:t>
            </w:r>
          </w:p>
        </w:tc>
      </w:tr>
      <w:tr w:rsidR="000816BA" w:rsidTr="0058307B">
        <w:trPr>
          <w:trHeight w:val="457"/>
        </w:trPr>
        <w:tc>
          <w:tcPr>
            <w:tcW w:w="4681" w:type="dxa"/>
            <w:vAlign w:val="center"/>
          </w:tcPr>
          <w:p w:rsidR="000816BA" w:rsidRPr="001615A4" w:rsidRDefault="00857A6C" w:rsidP="000816BA">
            <w:pPr>
              <w:jc w:val="right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>Линейный разъединитель</w:t>
            </w:r>
            <w:r w:rsidR="009F127F" w:rsidRPr="009F127F">
              <w:rPr>
                <w:rFonts w:ascii="ISOCPEUR" w:hAnsi="ISOCPEUR"/>
                <w:sz w:val="24"/>
                <w:szCs w:val="24"/>
              </w:rPr>
              <w:t xml:space="preserve"> (при воздушном вводе)</w:t>
            </w:r>
          </w:p>
        </w:tc>
        <w:tc>
          <w:tcPr>
            <w:tcW w:w="4947" w:type="dxa"/>
            <w:vAlign w:val="center"/>
          </w:tcPr>
          <w:p w:rsidR="00323EF8" w:rsidRDefault="00807020" w:rsidP="00323EF8">
            <w:pPr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-534692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127F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857A6C">
              <w:rPr>
                <w:rFonts w:ascii="ISOCPEUR" w:hAnsi="ISOCPEUR"/>
                <w:sz w:val="24"/>
                <w:szCs w:val="24"/>
              </w:rPr>
              <w:t xml:space="preserve"> нет</w:t>
            </w:r>
            <w:r w:rsidR="009F127F">
              <w:rPr>
                <w:rFonts w:ascii="ISOCPEUR" w:hAnsi="ISOCPEUR"/>
                <w:sz w:val="24"/>
                <w:szCs w:val="24"/>
              </w:rPr>
              <w:t xml:space="preserve">    </w:t>
            </w:r>
          </w:p>
          <w:p w:rsidR="00323EF8" w:rsidRDefault="00807020" w:rsidP="00323EF8">
            <w:pPr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1334190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127F" w:rsidRPr="001615A4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857A6C">
              <w:rPr>
                <w:rFonts w:ascii="ISOCPEUR" w:hAnsi="ISOCPEUR"/>
                <w:sz w:val="24"/>
                <w:szCs w:val="24"/>
              </w:rPr>
              <w:t xml:space="preserve"> РЛ</w:t>
            </w:r>
            <w:r w:rsidR="00323EF8">
              <w:rPr>
                <w:rFonts w:ascii="ISOCPEUR" w:hAnsi="ISOCPEUR"/>
                <w:sz w:val="24"/>
                <w:szCs w:val="24"/>
              </w:rPr>
              <w:t>НД</w:t>
            </w:r>
            <w:r w:rsidR="009F127F">
              <w:rPr>
                <w:rFonts w:ascii="ISOCPEUR" w:hAnsi="ISOCPEUR"/>
                <w:sz w:val="24"/>
                <w:szCs w:val="24"/>
              </w:rPr>
              <w:t xml:space="preserve">   </w:t>
            </w:r>
            <w:r w:rsidR="00323EF8">
              <w:rPr>
                <w:rFonts w:ascii="ISOCPEUR" w:hAnsi="ISOCPEUR"/>
                <w:sz w:val="24"/>
                <w:szCs w:val="24"/>
              </w:rPr>
              <w:t xml:space="preserve"> </w:t>
            </w:r>
          </w:p>
          <w:p w:rsidR="00323EF8" w:rsidRDefault="00807020" w:rsidP="00323EF8">
            <w:pPr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-45993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3EF8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323EF8">
              <w:rPr>
                <w:rFonts w:ascii="ISOCPEUR" w:hAnsi="ISOCPEUR"/>
                <w:sz w:val="24"/>
                <w:szCs w:val="24"/>
              </w:rPr>
              <w:t xml:space="preserve"> РЛК</w:t>
            </w:r>
          </w:p>
          <w:p w:rsidR="000816BA" w:rsidRPr="001615A4" w:rsidRDefault="00807020" w:rsidP="00323EF8">
            <w:pPr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eastAsia="Times New Roman" w:hAnsi="ISOCPEUR" w:cs="Arial"/>
                  <w:sz w:val="24"/>
                  <w:szCs w:val="24"/>
                  <w:lang w:eastAsia="ar-SA"/>
                </w:rPr>
                <w:id w:val="1141150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3EF8">
                  <w:rPr>
                    <w:rFonts w:ascii="MS Gothic" w:eastAsia="MS Gothic" w:hAnsi="MS Gothic" w:cs="Arial" w:hint="eastAsia"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323EF8" w:rsidRPr="000816BA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 xml:space="preserve"> </w:t>
            </w:r>
            <w:r w:rsidR="00323EF8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>прочее (указать) _________</w:t>
            </w:r>
            <w:r w:rsidR="00323EF8">
              <w:rPr>
                <w:rFonts w:ascii="ISOCPEUR" w:hAnsi="ISOCPEUR"/>
                <w:sz w:val="24"/>
                <w:szCs w:val="24"/>
              </w:rPr>
              <w:t xml:space="preserve">  </w:t>
            </w:r>
          </w:p>
        </w:tc>
      </w:tr>
      <w:tr w:rsidR="000816BA" w:rsidTr="0058307B">
        <w:trPr>
          <w:trHeight w:val="457"/>
        </w:trPr>
        <w:tc>
          <w:tcPr>
            <w:tcW w:w="4681" w:type="dxa"/>
            <w:vAlign w:val="center"/>
          </w:tcPr>
          <w:p w:rsidR="000816BA" w:rsidRPr="001615A4" w:rsidRDefault="00323EF8" w:rsidP="00323EF8">
            <w:pPr>
              <w:jc w:val="right"/>
              <w:rPr>
                <w:rFonts w:ascii="ISOCPEUR" w:hAnsi="ISOCPEUR"/>
                <w:sz w:val="24"/>
                <w:szCs w:val="24"/>
              </w:rPr>
            </w:pPr>
            <w:r w:rsidRPr="00323EF8">
              <w:rPr>
                <w:rFonts w:ascii="ISOCPEUR" w:hAnsi="ISOCPEUR"/>
                <w:sz w:val="24"/>
                <w:szCs w:val="24"/>
              </w:rPr>
              <w:t xml:space="preserve">Исполнение ввода на стороне </w:t>
            </w:r>
            <w:r>
              <w:rPr>
                <w:rFonts w:ascii="ISOCPEUR" w:hAnsi="ISOCPEUR"/>
                <w:sz w:val="24"/>
                <w:szCs w:val="24"/>
              </w:rPr>
              <w:t>низкого</w:t>
            </w:r>
            <w:r w:rsidRPr="00323EF8">
              <w:rPr>
                <w:rFonts w:ascii="ISOCPEUR" w:hAnsi="ISOCPEUR"/>
                <w:sz w:val="24"/>
                <w:szCs w:val="24"/>
              </w:rPr>
              <w:t xml:space="preserve"> напряжения</w:t>
            </w:r>
          </w:p>
        </w:tc>
        <w:tc>
          <w:tcPr>
            <w:tcW w:w="4947" w:type="dxa"/>
            <w:vAlign w:val="center"/>
          </w:tcPr>
          <w:p w:rsidR="00323EF8" w:rsidRDefault="00807020" w:rsidP="00323EF8">
            <w:pPr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-1935658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3EF8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323EF8">
              <w:rPr>
                <w:rFonts w:ascii="ISOCPEUR" w:hAnsi="ISOCPEUR"/>
                <w:sz w:val="24"/>
                <w:szCs w:val="24"/>
              </w:rPr>
              <w:t xml:space="preserve"> кабельный (проёмы в основании КТП)    </w:t>
            </w:r>
          </w:p>
          <w:p w:rsidR="000816BA" w:rsidRPr="001615A4" w:rsidRDefault="00807020" w:rsidP="00323EF8">
            <w:pPr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-1898513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3EF8" w:rsidRPr="001615A4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323EF8">
              <w:rPr>
                <w:rFonts w:ascii="ISOCPEUR" w:hAnsi="ISOCPEUR"/>
                <w:sz w:val="24"/>
                <w:szCs w:val="24"/>
              </w:rPr>
              <w:t xml:space="preserve"> воздушный (приёмный портал)   </w:t>
            </w:r>
          </w:p>
        </w:tc>
      </w:tr>
      <w:tr w:rsidR="00323EF8" w:rsidTr="0058307B">
        <w:trPr>
          <w:trHeight w:val="457"/>
        </w:trPr>
        <w:tc>
          <w:tcPr>
            <w:tcW w:w="4681" w:type="dxa"/>
            <w:vAlign w:val="center"/>
          </w:tcPr>
          <w:p w:rsidR="00323EF8" w:rsidRPr="00323EF8" w:rsidRDefault="00323EF8" w:rsidP="00323EF8">
            <w:pPr>
              <w:jc w:val="right"/>
              <w:rPr>
                <w:rFonts w:ascii="ISOCPEUR" w:hAnsi="ISOCPEUR"/>
                <w:sz w:val="24"/>
                <w:szCs w:val="24"/>
              </w:rPr>
            </w:pPr>
            <w:r w:rsidRPr="00323EF8">
              <w:rPr>
                <w:rFonts w:ascii="ISOCPEUR" w:hAnsi="ISOCPEUR"/>
                <w:sz w:val="24"/>
                <w:szCs w:val="24"/>
              </w:rPr>
              <w:lastRenderedPageBreak/>
              <w:t>Напряжение ремонтного освещения, В</w:t>
            </w:r>
          </w:p>
        </w:tc>
        <w:tc>
          <w:tcPr>
            <w:tcW w:w="4947" w:type="dxa"/>
            <w:vAlign w:val="center"/>
          </w:tcPr>
          <w:p w:rsidR="00323EF8" w:rsidRDefault="00323EF8" w:rsidP="00323EF8">
            <w:pPr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 xml:space="preserve">нет </w:t>
            </w:r>
            <w:sdt>
              <w:sdtPr>
                <w:rPr>
                  <w:rFonts w:ascii="ISOCPEUR" w:hAnsi="ISOCPEUR"/>
                  <w:sz w:val="24"/>
                  <w:szCs w:val="24"/>
                </w:rPr>
                <w:id w:val="-1777863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ISOCPEUR" w:hAnsi="ISOCPEUR"/>
                <w:sz w:val="24"/>
                <w:szCs w:val="24"/>
              </w:rPr>
              <w:t xml:space="preserve">    12 </w:t>
            </w:r>
            <w:r w:rsidRPr="00354D4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>
              <w:rPr>
                <w:rFonts w:cs="Segoe UI Symbol"/>
                <w:sz w:val="24"/>
                <w:szCs w:val="24"/>
              </w:rPr>
              <w:t xml:space="preserve">       </w:t>
            </w:r>
            <w:r>
              <w:rPr>
                <w:rFonts w:ascii="ISOCPEUR" w:hAnsi="ISOCPEUR" w:cs="Segoe UI Symbol"/>
                <w:sz w:val="24"/>
                <w:szCs w:val="24"/>
              </w:rPr>
              <w:t xml:space="preserve">24 </w:t>
            </w:r>
            <w:r w:rsidRPr="00354D4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>
              <w:rPr>
                <w:rFonts w:cs="Segoe UI Symbol"/>
                <w:sz w:val="24"/>
                <w:szCs w:val="24"/>
              </w:rPr>
              <w:t xml:space="preserve">       </w:t>
            </w:r>
            <w:r>
              <w:rPr>
                <w:rFonts w:ascii="ISOCPEUR" w:hAnsi="ISOCPEUR" w:cs="Segoe UI Symbol"/>
                <w:sz w:val="24"/>
                <w:szCs w:val="24"/>
              </w:rPr>
              <w:t xml:space="preserve">36 </w:t>
            </w:r>
            <w:r w:rsidRPr="00354D4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0816BA" w:rsidTr="0058307B">
        <w:trPr>
          <w:trHeight w:val="457"/>
        </w:trPr>
        <w:tc>
          <w:tcPr>
            <w:tcW w:w="4681" w:type="dxa"/>
            <w:vAlign w:val="center"/>
          </w:tcPr>
          <w:p w:rsidR="000816BA" w:rsidRPr="001615A4" w:rsidRDefault="00642BFA" w:rsidP="000816BA">
            <w:pPr>
              <w:jc w:val="right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>Количество и назначение</w:t>
            </w:r>
            <w:r w:rsidR="00631225">
              <w:rPr>
                <w:rFonts w:ascii="ISOCPEUR" w:hAnsi="ISOCPEUR"/>
                <w:sz w:val="24"/>
                <w:szCs w:val="24"/>
              </w:rPr>
              <w:t xml:space="preserve"> ячеек ВН</w:t>
            </w:r>
          </w:p>
        </w:tc>
        <w:tc>
          <w:tcPr>
            <w:tcW w:w="4947" w:type="dxa"/>
            <w:vAlign w:val="center"/>
          </w:tcPr>
          <w:p w:rsidR="00B628C7" w:rsidRDefault="00B628C7" w:rsidP="007642FB">
            <w:pPr>
              <w:snapToGrid w:val="0"/>
              <w:rPr>
                <w:rFonts w:ascii="ISOCPEUR" w:eastAsia="Times New Roman" w:hAnsi="ISOCPEUR" w:cs="ISOCPEUR"/>
                <w:sz w:val="24"/>
                <w:szCs w:val="24"/>
                <w:lang w:eastAsia="ar-SA"/>
              </w:rPr>
            </w:pPr>
            <w:r w:rsidRPr="00B628C7">
              <w:rPr>
                <w:rFonts w:ascii="Segoe UI Symbol" w:eastAsia="Times New Roman" w:hAnsi="Segoe UI Symbol" w:cs="Segoe UI Symbol"/>
                <w:sz w:val="24"/>
                <w:szCs w:val="24"/>
                <w:lang w:eastAsia="ar-SA"/>
              </w:rPr>
              <w:t>☐</w:t>
            </w:r>
            <w:r>
              <w:rPr>
                <w:rFonts w:ascii="ISOCPEUR" w:eastAsia="Times New Roman" w:hAnsi="ISOCPEUR" w:cs="ISOCPEUR"/>
                <w:sz w:val="24"/>
                <w:szCs w:val="24"/>
                <w:lang w:eastAsia="ar-SA"/>
              </w:rPr>
              <w:t xml:space="preserve"> ячейка ввода ____ шт.</w:t>
            </w:r>
          </w:p>
          <w:p w:rsidR="00B628C7" w:rsidRDefault="00B628C7" w:rsidP="007642FB">
            <w:pPr>
              <w:snapToGrid w:val="0"/>
              <w:rPr>
                <w:rFonts w:ascii="ISOCPEUR" w:eastAsia="Times New Roman" w:hAnsi="ISOCPEUR" w:cs="ISOCPEUR"/>
                <w:sz w:val="24"/>
                <w:szCs w:val="24"/>
                <w:lang w:eastAsia="ar-SA"/>
              </w:rPr>
            </w:pPr>
            <w:r w:rsidRPr="00B628C7">
              <w:rPr>
                <w:rFonts w:ascii="Segoe UI Symbol" w:eastAsia="Times New Roman" w:hAnsi="Segoe UI Symbol" w:cs="Segoe UI Symbol"/>
                <w:sz w:val="24"/>
                <w:szCs w:val="24"/>
                <w:lang w:eastAsia="ar-SA"/>
              </w:rPr>
              <w:t>☐</w:t>
            </w:r>
            <w:r>
              <w:rPr>
                <w:rFonts w:ascii="ISOCPEUR" w:eastAsia="Times New Roman" w:hAnsi="ISOCPEUR" w:cs="ISOCPEUR"/>
                <w:sz w:val="24"/>
                <w:szCs w:val="24"/>
                <w:lang w:eastAsia="ar-SA"/>
              </w:rPr>
              <w:t xml:space="preserve"> ячейка секционного выключателя</w:t>
            </w:r>
          </w:p>
          <w:p w:rsidR="00B628C7" w:rsidRDefault="00B628C7" w:rsidP="007642FB">
            <w:pPr>
              <w:snapToGrid w:val="0"/>
              <w:rPr>
                <w:rFonts w:ascii="ISOCPEUR" w:eastAsia="Times New Roman" w:hAnsi="ISOCPEUR" w:cs="ISOCPEUR"/>
                <w:sz w:val="24"/>
                <w:szCs w:val="24"/>
                <w:lang w:eastAsia="ar-SA"/>
              </w:rPr>
            </w:pPr>
            <w:r w:rsidRPr="00B628C7">
              <w:rPr>
                <w:rFonts w:ascii="Segoe UI Symbol" w:eastAsia="Times New Roman" w:hAnsi="Segoe UI Symbol" w:cs="Segoe UI Symbol"/>
                <w:sz w:val="24"/>
                <w:szCs w:val="24"/>
                <w:lang w:eastAsia="ar-SA"/>
              </w:rPr>
              <w:t>☐</w:t>
            </w:r>
            <w:r>
              <w:rPr>
                <w:rFonts w:ascii="ISOCPEUR" w:eastAsia="Times New Roman" w:hAnsi="ISOCPEUR" w:cs="ISOCPEUR"/>
                <w:sz w:val="24"/>
                <w:szCs w:val="24"/>
                <w:lang w:eastAsia="ar-SA"/>
              </w:rPr>
              <w:t xml:space="preserve"> ячейка секционного разъединителя</w:t>
            </w:r>
          </w:p>
          <w:p w:rsidR="00B628C7" w:rsidRDefault="00807020" w:rsidP="007642FB">
            <w:pPr>
              <w:snapToGrid w:val="0"/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-890876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628C7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B628C7">
              <w:rPr>
                <w:rFonts w:ascii="ISOCPEUR" w:hAnsi="ISOCPEUR"/>
                <w:sz w:val="24"/>
                <w:szCs w:val="24"/>
              </w:rPr>
              <w:t xml:space="preserve"> ячейка силового трансформатора ___ шт.</w:t>
            </w:r>
          </w:p>
          <w:p w:rsidR="000816BA" w:rsidRDefault="00807020" w:rsidP="007642FB">
            <w:pPr>
              <w:snapToGrid w:val="0"/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966479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628C7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B628C7">
              <w:rPr>
                <w:rFonts w:ascii="ISOCPEUR" w:hAnsi="ISOCPEUR"/>
                <w:sz w:val="24"/>
                <w:szCs w:val="24"/>
              </w:rPr>
              <w:t xml:space="preserve"> ячейка отходящей линии ____ шт.</w:t>
            </w:r>
          </w:p>
          <w:p w:rsidR="00B628C7" w:rsidRPr="00B628C7" w:rsidRDefault="00B628C7" w:rsidP="00B628C7">
            <w:pPr>
              <w:snapToGrid w:val="0"/>
              <w:rPr>
                <w:rFonts w:ascii="ISOCPEUR" w:eastAsia="Times New Roman" w:hAnsi="ISOCPEUR" w:cs="ISOCPEUR"/>
                <w:sz w:val="24"/>
                <w:szCs w:val="24"/>
                <w:lang w:eastAsia="ar-SA"/>
              </w:rPr>
            </w:pPr>
            <w:r w:rsidRPr="00B628C7">
              <w:rPr>
                <w:rFonts w:ascii="Segoe UI Symbol" w:eastAsia="Times New Roman" w:hAnsi="Segoe UI Symbol" w:cs="Segoe UI Symbol"/>
                <w:sz w:val="24"/>
                <w:szCs w:val="24"/>
                <w:lang w:eastAsia="ar-SA"/>
              </w:rPr>
              <w:t>☐</w:t>
            </w:r>
            <w:r w:rsidRPr="00B628C7">
              <w:rPr>
                <w:rFonts w:ascii="ISOCPEUR" w:eastAsia="Times New Roman" w:hAnsi="ISOCPEUR" w:cs="ISOCPEUR"/>
                <w:sz w:val="24"/>
                <w:szCs w:val="24"/>
                <w:lang w:eastAsia="ar-SA"/>
              </w:rPr>
              <w:t xml:space="preserve"> ячейка </w:t>
            </w:r>
            <w:r>
              <w:rPr>
                <w:rFonts w:ascii="ISOCPEUR" w:eastAsia="Times New Roman" w:hAnsi="ISOCPEUR" w:cs="ISOCPEUR"/>
                <w:sz w:val="24"/>
                <w:szCs w:val="24"/>
                <w:lang w:eastAsia="ar-SA"/>
              </w:rPr>
              <w:t>трансформатора напряжения __шт.</w:t>
            </w:r>
          </w:p>
        </w:tc>
      </w:tr>
      <w:tr w:rsidR="00631225" w:rsidTr="0058307B">
        <w:trPr>
          <w:trHeight w:val="457"/>
        </w:trPr>
        <w:tc>
          <w:tcPr>
            <w:tcW w:w="4681" w:type="dxa"/>
            <w:vAlign w:val="center"/>
          </w:tcPr>
          <w:p w:rsidR="00631225" w:rsidRDefault="00631225" w:rsidP="000816BA">
            <w:pPr>
              <w:jc w:val="right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>Тип ячеек ВН</w:t>
            </w:r>
          </w:p>
        </w:tc>
        <w:tc>
          <w:tcPr>
            <w:tcW w:w="4947" w:type="dxa"/>
            <w:vAlign w:val="center"/>
          </w:tcPr>
          <w:p w:rsidR="00631225" w:rsidRDefault="00807020" w:rsidP="007642FB">
            <w:pPr>
              <w:snapToGrid w:val="0"/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-1413776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628C7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B628C7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B628C7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>КСО</w:t>
            </w:r>
            <w:r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>-____</w:t>
            </w:r>
          </w:p>
          <w:p w:rsidR="00B628C7" w:rsidRDefault="00807020" w:rsidP="007642FB">
            <w:pPr>
              <w:snapToGrid w:val="0"/>
              <w:rPr>
                <w:rFonts w:ascii="ISOCPEUR" w:eastAsia="Times New Roman" w:hAnsi="ISOCPEUR" w:cs="Arial"/>
                <w:sz w:val="24"/>
                <w:szCs w:val="24"/>
                <w:lang w:val="en-US" w:eastAsia="ar-SA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1733505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628C7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B628C7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B628C7">
              <w:rPr>
                <w:rFonts w:ascii="ISOCPEUR" w:eastAsia="Times New Roman" w:hAnsi="ISOCPEUR" w:cs="Arial"/>
                <w:sz w:val="24"/>
                <w:szCs w:val="24"/>
                <w:lang w:val="en-US" w:eastAsia="ar-SA"/>
              </w:rPr>
              <w:t>RM6</w:t>
            </w:r>
          </w:p>
          <w:p w:rsidR="00B628C7" w:rsidRPr="00B628C7" w:rsidRDefault="00807020" w:rsidP="007642FB">
            <w:pPr>
              <w:snapToGrid w:val="0"/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1573312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628C7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B628C7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B628C7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>прочее (указать) ________</w:t>
            </w:r>
          </w:p>
        </w:tc>
      </w:tr>
      <w:tr w:rsidR="004E4A7C" w:rsidTr="0058307B">
        <w:trPr>
          <w:trHeight w:val="457"/>
        </w:trPr>
        <w:tc>
          <w:tcPr>
            <w:tcW w:w="4681" w:type="dxa"/>
            <w:vAlign w:val="center"/>
          </w:tcPr>
          <w:p w:rsidR="004E4A7C" w:rsidRDefault="004E4A7C" w:rsidP="000816BA">
            <w:pPr>
              <w:jc w:val="right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>П</w:t>
            </w:r>
            <w:r w:rsidRPr="00B628C7">
              <w:rPr>
                <w:rFonts w:ascii="ISOCPEUR" w:hAnsi="ISOCPEUR"/>
                <w:sz w:val="24"/>
                <w:szCs w:val="24"/>
              </w:rPr>
              <w:t>отребители электроэнергии</w:t>
            </w:r>
            <w:r>
              <w:rPr>
                <w:rFonts w:ascii="ISOCPEUR" w:hAnsi="ISOCPEUR"/>
                <w:sz w:val="24"/>
                <w:szCs w:val="24"/>
              </w:rPr>
              <w:t xml:space="preserve"> ВН</w:t>
            </w:r>
            <w:r w:rsidRPr="00B628C7">
              <w:rPr>
                <w:rFonts w:ascii="ISOCPEUR" w:hAnsi="ISOCPEUR"/>
                <w:sz w:val="24"/>
                <w:szCs w:val="24"/>
              </w:rPr>
              <w:t xml:space="preserve"> (н</w:t>
            </w:r>
            <w:r>
              <w:rPr>
                <w:rFonts w:ascii="ISOCPEUR" w:hAnsi="ISOCPEUR"/>
                <w:sz w:val="24"/>
                <w:szCs w:val="24"/>
              </w:rPr>
              <w:t>аименование, мощность</w:t>
            </w:r>
            <w:r w:rsidRPr="00B628C7">
              <w:rPr>
                <w:rFonts w:ascii="ISOCPEUR" w:hAnsi="ISOCPEUR"/>
                <w:sz w:val="24"/>
                <w:szCs w:val="24"/>
              </w:rPr>
              <w:t>):</w:t>
            </w:r>
          </w:p>
        </w:tc>
        <w:tc>
          <w:tcPr>
            <w:tcW w:w="4947" w:type="dxa"/>
            <w:vAlign w:val="center"/>
          </w:tcPr>
          <w:p w:rsidR="004E4A7C" w:rsidRDefault="00807020" w:rsidP="007642FB">
            <w:pPr>
              <w:snapToGrid w:val="0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>1.____________, ___кВт</w:t>
            </w:r>
          </w:p>
          <w:p w:rsidR="00807020" w:rsidRDefault="00807020" w:rsidP="007642FB">
            <w:pPr>
              <w:snapToGrid w:val="0"/>
              <w:rPr>
                <w:rFonts w:ascii="ISOCPEUR" w:hAnsi="ISOCPEUR"/>
                <w:sz w:val="24"/>
                <w:szCs w:val="24"/>
              </w:rPr>
            </w:pPr>
          </w:p>
        </w:tc>
      </w:tr>
      <w:tr w:rsidR="00631225" w:rsidTr="0058307B">
        <w:trPr>
          <w:trHeight w:val="457"/>
        </w:trPr>
        <w:tc>
          <w:tcPr>
            <w:tcW w:w="4681" w:type="dxa"/>
            <w:vAlign w:val="center"/>
          </w:tcPr>
          <w:p w:rsidR="00631225" w:rsidRDefault="00631225" w:rsidP="000816BA">
            <w:pPr>
              <w:jc w:val="right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>Тип панелей НН</w:t>
            </w:r>
          </w:p>
        </w:tc>
        <w:tc>
          <w:tcPr>
            <w:tcW w:w="4947" w:type="dxa"/>
            <w:vAlign w:val="center"/>
          </w:tcPr>
          <w:p w:rsidR="00631225" w:rsidRDefault="00B628C7" w:rsidP="00B628C7">
            <w:pPr>
              <w:rPr>
                <w:rFonts w:ascii="ISOCPEUR" w:hAnsi="ISOCPEUR"/>
                <w:sz w:val="24"/>
                <w:szCs w:val="24"/>
              </w:rPr>
            </w:pPr>
            <w:r w:rsidRPr="00B628C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B628C7">
              <w:rPr>
                <w:rFonts w:ascii="ISOCPEUR" w:hAnsi="ISOCPEUR"/>
                <w:sz w:val="24"/>
                <w:szCs w:val="24"/>
              </w:rPr>
              <w:t xml:space="preserve"> </w:t>
            </w:r>
            <w:r>
              <w:rPr>
                <w:rFonts w:ascii="ISOCPEUR" w:hAnsi="ISOCPEUR"/>
                <w:sz w:val="24"/>
                <w:szCs w:val="24"/>
              </w:rPr>
              <w:t>ЩО-70</w:t>
            </w:r>
          </w:p>
          <w:p w:rsidR="00B628C7" w:rsidRPr="00857A6C" w:rsidRDefault="00B628C7" w:rsidP="00B628C7">
            <w:pPr>
              <w:rPr>
                <w:rFonts w:ascii="ISOCPEUR" w:hAnsi="ISOCPEUR"/>
                <w:sz w:val="24"/>
                <w:szCs w:val="24"/>
              </w:rPr>
            </w:pPr>
            <w:r w:rsidRPr="00B628C7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B628C7">
              <w:rPr>
                <w:rFonts w:ascii="ISOCPEUR" w:hAnsi="ISOCPEUR"/>
                <w:sz w:val="24"/>
                <w:szCs w:val="24"/>
              </w:rPr>
              <w:t xml:space="preserve"> НКУ серии </w:t>
            </w:r>
            <w:proofErr w:type="spellStart"/>
            <w:r>
              <w:rPr>
                <w:rFonts w:ascii="ISOCPEUR" w:hAnsi="ISOCPEUR"/>
                <w:sz w:val="24"/>
                <w:szCs w:val="24"/>
                <w:lang w:val="en-US"/>
              </w:rPr>
              <w:t>Prisma</w:t>
            </w:r>
            <w:proofErr w:type="spellEnd"/>
          </w:p>
          <w:p w:rsidR="00B628C7" w:rsidRPr="00857A6C" w:rsidRDefault="00B628C7" w:rsidP="00B628C7">
            <w:pPr>
              <w:rPr>
                <w:rFonts w:ascii="ISOCPEUR" w:hAnsi="ISOCPEUR"/>
                <w:sz w:val="24"/>
                <w:szCs w:val="24"/>
              </w:rPr>
            </w:pPr>
            <w:r w:rsidRPr="00857A6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857A6C">
              <w:rPr>
                <w:rFonts w:ascii="ISOCPEUR" w:hAnsi="ISOCPEUR"/>
                <w:sz w:val="24"/>
                <w:szCs w:val="24"/>
              </w:rPr>
              <w:t xml:space="preserve"> </w:t>
            </w:r>
            <w:r>
              <w:rPr>
                <w:rFonts w:ascii="ISOCPEUR" w:hAnsi="ISOCPEUR"/>
                <w:sz w:val="24"/>
                <w:szCs w:val="24"/>
              </w:rPr>
              <w:t xml:space="preserve">НКУ серии </w:t>
            </w:r>
            <w:proofErr w:type="spellStart"/>
            <w:r>
              <w:rPr>
                <w:rFonts w:ascii="ISOCPEUR" w:hAnsi="ISOCPEUR"/>
                <w:sz w:val="24"/>
                <w:szCs w:val="24"/>
                <w:lang w:val="en-US"/>
              </w:rPr>
              <w:t>Blokset</w:t>
            </w:r>
            <w:proofErr w:type="spellEnd"/>
          </w:p>
          <w:p w:rsidR="004E4A7C" w:rsidRPr="00B628C7" w:rsidRDefault="00807020" w:rsidP="00B628C7">
            <w:pPr>
              <w:rPr>
                <w:rFonts w:ascii="ISOCPEUR" w:hAnsi="ISOCPEUR"/>
                <w:sz w:val="24"/>
                <w:szCs w:val="24"/>
                <w:lang w:val="en-US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658662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57A6C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E4A7C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4E4A7C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>прочее (указать) ________</w:t>
            </w:r>
          </w:p>
        </w:tc>
      </w:tr>
      <w:tr w:rsidR="00631225" w:rsidTr="0058307B">
        <w:trPr>
          <w:trHeight w:val="457"/>
        </w:trPr>
        <w:tc>
          <w:tcPr>
            <w:tcW w:w="4681" w:type="dxa"/>
            <w:vAlign w:val="center"/>
          </w:tcPr>
          <w:p w:rsidR="00631225" w:rsidRDefault="004E4A7C" w:rsidP="000816BA">
            <w:pPr>
              <w:jc w:val="right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>П</w:t>
            </w:r>
            <w:r w:rsidR="00B628C7" w:rsidRPr="00B628C7">
              <w:rPr>
                <w:rFonts w:ascii="ISOCPEUR" w:hAnsi="ISOCPEUR"/>
                <w:sz w:val="24"/>
                <w:szCs w:val="24"/>
              </w:rPr>
              <w:t>отребители электроэнергии</w:t>
            </w:r>
            <w:r>
              <w:rPr>
                <w:rFonts w:ascii="ISOCPEUR" w:hAnsi="ISOCPEUR"/>
                <w:sz w:val="24"/>
                <w:szCs w:val="24"/>
              </w:rPr>
              <w:t xml:space="preserve"> НН</w:t>
            </w:r>
            <w:r w:rsidR="00B628C7" w:rsidRPr="00B628C7">
              <w:rPr>
                <w:rFonts w:ascii="ISOCPEUR" w:hAnsi="ISOCPEUR"/>
                <w:sz w:val="24"/>
                <w:szCs w:val="24"/>
              </w:rPr>
              <w:t xml:space="preserve"> (н</w:t>
            </w:r>
            <w:r>
              <w:rPr>
                <w:rFonts w:ascii="ISOCPEUR" w:hAnsi="ISOCPEUR"/>
                <w:sz w:val="24"/>
                <w:szCs w:val="24"/>
              </w:rPr>
              <w:t>аименование, мощность</w:t>
            </w:r>
            <w:r w:rsidR="00B628C7" w:rsidRPr="00B628C7">
              <w:rPr>
                <w:rFonts w:ascii="ISOCPEUR" w:hAnsi="ISOCPEUR"/>
                <w:sz w:val="24"/>
                <w:szCs w:val="24"/>
              </w:rPr>
              <w:t>):</w:t>
            </w:r>
          </w:p>
        </w:tc>
        <w:tc>
          <w:tcPr>
            <w:tcW w:w="4947" w:type="dxa"/>
            <w:vAlign w:val="center"/>
          </w:tcPr>
          <w:p w:rsidR="00631225" w:rsidRPr="001615A4" w:rsidRDefault="00807020" w:rsidP="009F127F">
            <w:pPr>
              <w:rPr>
                <w:rFonts w:ascii="ISOCPEUR" w:hAnsi="ISOCPEUR"/>
                <w:sz w:val="24"/>
                <w:szCs w:val="24"/>
              </w:rPr>
            </w:pPr>
            <w:r w:rsidRPr="00807020">
              <w:rPr>
                <w:rFonts w:ascii="ISOCPEUR" w:hAnsi="ISOCPEUR"/>
                <w:sz w:val="24"/>
                <w:szCs w:val="24"/>
              </w:rPr>
              <w:t>1.____________, ___кВт</w:t>
            </w:r>
          </w:p>
        </w:tc>
      </w:tr>
      <w:tr w:rsidR="00642BFA" w:rsidTr="0058307B">
        <w:trPr>
          <w:trHeight w:val="457"/>
        </w:trPr>
        <w:tc>
          <w:tcPr>
            <w:tcW w:w="4681" w:type="dxa"/>
            <w:vAlign w:val="center"/>
          </w:tcPr>
          <w:p w:rsidR="00807020" w:rsidRDefault="00642BFA" w:rsidP="00A20219">
            <w:pPr>
              <w:jc w:val="right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>Учёт электроэнергии</w:t>
            </w:r>
          </w:p>
        </w:tc>
        <w:tc>
          <w:tcPr>
            <w:tcW w:w="4947" w:type="dxa"/>
            <w:vAlign w:val="center"/>
          </w:tcPr>
          <w:p w:rsidR="00642BFA" w:rsidRPr="001615A4" w:rsidRDefault="00642BFA" w:rsidP="009F127F">
            <w:pPr>
              <w:rPr>
                <w:rFonts w:ascii="ISOCPEUR" w:hAnsi="ISOCPEUR"/>
                <w:sz w:val="24"/>
                <w:szCs w:val="24"/>
              </w:rPr>
            </w:pPr>
          </w:p>
        </w:tc>
      </w:tr>
      <w:tr w:rsidR="004E4A7C" w:rsidTr="0058307B">
        <w:trPr>
          <w:trHeight w:val="457"/>
        </w:trPr>
        <w:tc>
          <w:tcPr>
            <w:tcW w:w="4681" w:type="dxa"/>
            <w:vAlign w:val="center"/>
          </w:tcPr>
          <w:p w:rsidR="004E4A7C" w:rsidRDefault="004E4A7C" w:rsidP="000816BA">
            <w:pPr>
              <w:jc w:val="right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>Релейная защита</w:t>
            </w:r>
            <w:r w:rsidR="00C910E7">
              <w:rPr>
                <w:rFonts w:ascii="ISOCPEUR" w:hAnsi="ISOCPEUR"/>
                <w:sz w:val="24"/>
                <w:szCs w:val="24"/>
              </w:rPr>
              <w:t xml:space="preserve"> и автоматика</w:t>
            </w:r>
          </w:p>
        </w:tc>
        <w:tc>
          <w:tcPr>
            <w:tcW w:w="4947" w:type="dxa"/>
            <w:vAlign w:val="center"/>
          </w:tcPr>
          <w:p w:rsidR="004E4A7C" w:rsidRPr="00C910E7" w:rsidRDefault="004E4A7C" w:rsidP="004E4A7C">
            <w:pPr>
              <w:rPr>
                <w:rFonts w:ascii="ISOCPEUR" w:hAnsi="ISOCPEUR"/>
                <w:sz w:val="24"/>
                <w:szCs w:val="24"/>
              </w:rPr>
            </w:pPr>
            <w:r w:rsidRPr="004E4A7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E4A7C">
              <w:rPr>
                <w:rFonts w:ascii="ISOCPEUR" w:hAnsi="ISOCPEUR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ISOCPEUR" w:hAnsi="ISOCPEUR"/>
                <w:sz w:val="24"/>
                <w:szCs w:val="24"/>
                <w:lang w:val="en-US"/>
              </w:rPr>
              <w:t>Sepam</w:t>
            </w:r>
            <w:proofErr w:type="spellEnd"/>
          </w:p>
          <w:p w:rsidR="004E4A7C" w:rsidRDefault="004E4A7C" w:rsidP="004E4A7C">
            <w:pPr>
              <w:rPr>
                <w:rFonts w:ascii="ISOCPEUR" w:hAnsi="ISOCPEUR"/>
                <w:sz w:val="24"/>
                <w:szCs w:val="24"/>
              </w:rPr>
            </w:pPr>
            <w:r w:rsidRPr="004E4A7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E4A7C">
              <w:rPr>
                <w:rFonts w:ascii="ISOCPEUR" w:hAnsi="ISOCPEUR"/>
                <w:sz w:val="24"/>
                <w:szCs w:val="24"/>
              </w:rPr>
              <w:t xml:space="preserve"> </w:t>
            </w:r>
            <w:r>
              <w:rPr>
                <w:rFonts w:ascii="ISOCPEUR" w:hAnsi="ISOCPEUR"/>
                <w:sz w:val="24"/>
                <w:szCs w:val="24"/>
              </w:rPr>
              <w:t>Сириус</w:t>
            </w:r>
          </w:p>
          <w:p w:rsidR="004E4A7C" w:rsidRPr="00C910E7" w:rsidRDefault="004E4A7C" w:rsidP="004E4A7C">
            <w:pPr>
              <w:rPr>
                <w:rFonts w:ascii="ISOCPEUR" w:hAnsi="ISOCPEUR"/>
                <w:sz w:val="24"/>
                <w:szCs w:val="24"/>
              </w:rPr>
            </w:pPr>
            <w:r w:rsidRPr="004E4A7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E4A7C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C910E7">
              <w:rPr>
                <w:rFonts w:ascii="ISOCPEUR" w:hAnsi="ISOCPEUR"/>
                <w:sz w:val="24"/>
                <w:szCs w:val="24"/>
              </w:rPr>
              <w:t>БЭМП</w:t>
            </w:r>
          </w:p>
          <w:p w:rsidR="004E4A7C" w:rsidRPr="00C910E7" w:rsidRDefault="00807020" w:rsidP="009F127F">
            <w:pPr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-431904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10E7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C910E7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C910E7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>прочее (указать) ________</w:t>
            </w:r>
          </w:p>
        </w:tc>
      </w:tr>
      <w:tr w:rsidR="000816BA" w:rsidTr="0058307B">
        <w:trPr>
          <w:trHeight w:val="457"/>
        </w:trPr>
        <w:tc>
          <w:tcPr>
            <w:tcW w:w="4681" w:type="dxa"/>
            <w:vAlign w:val="center"/>
          </w:tcPr>
          <w:p w:rsidR="000816BA" w:rsidRPr="007D51ED" w:rsidRDefault="009F127F" w:rsidP="000816BA">
            <w:pPr>
              <w:jc w:val="right"/>
              <w:rPr>
                <w:rFonts w:ascii="ISOCPEUR" w:hAnsi="ISOCPEUR"/>
                <w:sz w:val="24"/>
                <w:szCs w:val="24"/>
                <w:lang w:val="en-US"/>
              </w:rPr>
            </w:pPr>
            <w:r w:rsidRPr="009F127F">
              <w:rPr>
                <w:rFonts w:ascii="ISOCPEUR" w:hAnsi="ISOCPEUR"/>
                <w:sz w:val="24"/>
                <w:szCs w:val="24"/>
              </w:rPr>
              <w:t>Вентиляция трансформаторного отсека</w:t>
            </w:r>
          </w:p>
        </w:tc>
        <w:tc>
          <w:tcPr>
            <w:tcW w:w="4947" w:type="dxa"/>
            <w:vAlign w:val="center"/>
          </w:tcPr>
          <w:p w:rsidR="009F127F" w:rsidRPr="001615A4" w:rsidRDefault="00807020" w:rsidP="009F127F">
            <w:pPr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-65644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127F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9F127F">
              <w:rPr>
                <w:rFonts w:ascii="ISOCPEUR" w:hAnsi="ISOCPEUR"/>
                <w:sz w:val="24"/>
                <w:szCs w:val="24"/>
              </w:rPr>
              <w:t xml:space="preserve"> принудительная</w:t>
            </w:r>
          </w:p>
          <w:p w:rsidR="000816BA" w:rsidRPr="001615A4" w:rsidRDefault="00807020" w:rsidP="000816BA">
            <w:pPr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-971433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127F" w:rsidRPr="001615A4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9F127F">
              <w:rPr>
                <w:rFonts w:ascii="ISOCPEUR" w:hAnsi="ISOCPEUR"/>
                <w:sz w:val="24"/>
                <w:szCs w:val="24"/>
              </w:rPr>
              <w:t xml:space="preserve"> естественная (до 630 </w:t>
            </w:r>
            <w:proofErr w:type="spellStart"/>
            <w:r w:rsidR="009F127F">
              <w:rPr>
                <w:rFonts w:ascii="ISOCPEUR" w:hAnsi="ISOCPEUR"/>
                <w:sz w:val="24"/>
                <w:szCs w:val="24"/>
              </w:rPr>
              <w:t>кВА</w:t>
            </w:r>
            <w:proofErr w:type="spellEnd"/>
            <w:r w:rsidR="009F127F">
              <w:rPr>
                <w:rFonts w:ascii="ISOCPEUR" w:hAnsi="ISOCPEUR"/>
                <w:sz w:val="24"/>
                <w:szCs w:val="24"/>
              </w:rPr>
              <w:t>)</w:t>
            </w:r>
          </w:p>
        </w:tc>
      </w:tr>
      <w:tr w:rsidR="000816BA" w:rsidTr="0058307B">
        <w:trPr>
          <w:trHeight w:val="457"/>
        </w:trPr>
        <w:tc>
          <w:tcPr>
            <w:tcW w:w="4681" w:type="dxa"/>
            <w:vAlign w:val="center"/>
          </w:tcPr>
          <w:p w:rsidR="000816BA" w:rsidRPr="001615A4" w:rsidRDefault="009F127F" w:rsidP="000816BA">
            <w:pPr>
              <w:jc w:val="right"/>
              <w:rPr>
                <w:rFonts w:ascii="ISOCPEUR" w:hAnsi="ISOCPEUR"/>
                <w:sz w:val="24"/>
                <w:szCs w:val="24"/>
              </w:rPr>
            </w:pPr>
            <w:r w:rsidRPr="009F127F">
              <w:rPr>
                <w:rFonts w:ascii="ISOCPEUR" w:hAnsi="ISOCPEUR"/>
                <w:sz w:val="24"/>
                <w:szCs w:val="24"/>
              </w:rPr>
              <w:t>Охранно-пожарная сигнализация</w:t>
            </w:r>
          </w:p>
        </w:tc>
        <w:tc>
          <w:tcPr>
            <w:tcW w:w="4947" w:type="dxa"/>
            <w:vAlign w:val="center"/>
          </w:tcPr>
          <w:p w:rsidR="000816BA" w:rsidRPr="001615A4" w:rsidRDefault="00807020" w:rsidP="000816BA">
            <w:pPr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1097369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366E7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0816BA" w:rsidRPr="008366E7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9F127F">
              <w:rPr>
                <w:rFonts w:ascii="ISOCPEUR" w:hAnsi="ISOCPEUR"/>
                <w:sz w:val="24"/>
                <w:szCs w:val="24"/>
              </w:rPr>
              <w:t>стандарт</w:t>
            </w:r>
          </w:p>
          <w:p w:rsidR="000816BA" w:rsidRPr="001615A4" w:rsidRDefault="00807020" w:rsidP="000816BA">
            <w:pPr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1584259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816BA" w:rsidRPr="001615A4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9F127F">
              <w:rPr>
                <w:rFonts w:ascii="ISOCPEUR" w:hAnsi="ISOCPEUR"/>
                <w:sz w:val="24"/>
                <w:szCs w:val="24"/>
              </w:rPr>
              <w:t xml:space="preserve"> нет</w:t>
            </w:r>
          </w:p>
          <w:p w:rsidR="000816BA" w:rsidRPr="001615A4" w:rsidRDefault="00807020" w:rsidP="009F127F">
            <w:pPr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-137338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816BA" w:rsidRPr="001615A4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0816BA" w:rsidRPr="001615A4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9F127F">
              <w:rPr>
                <w:rFonts w:ascii="ISOCPEUR" w:hAnsi="ISOCPEUR"/>
                <w:sz w:val="24"/>
                <w:szCs w:val="24"/>
              </w:rPr>
              <w:t>по дополнительному опросному листу</w:t>
            </w:r>
          </w:p>
        </w:tc>
      </w:tr>
      <w:tr w:rsidR="000816BA" w:rsidTr="0058307B">
        <w:trPr>
          <w:trHeight w:val="457"/>
        </w:trPr>
        <w:tc>
          <w:tcPr>
            <w:tcW w:w="4681" w:type="dxa"/>
            <w:vAlign w:val="center"/>
          </w:tcPr>
          <w:p w:rsidR="000816BA" w:rsidRPr="001615A4" w:rsidRDefault="009F127F" w:rsidP="000816BA">
            <w:pPr>
              <w:jc w:val="right"/>
              <w:rPr>
                <w:rFonts w:ascii="ISOCPEUR" w:hAnsi="ISOCPEUR"/>
                <w:sz w:val="24"/>
                <w:szCs w:val="24"/>
              </w:rPr>
            </w:pPr>
            <w:r w:rsidRPr="009F127F">
              <w:rPr>
                <w:rFonts w:ascii="ISOCPEUR" w:hAnsi="ISOCPEUR"/>
                <w:sz w:val="24"/>
                <w:szCs w:val="24"/>
              </w:rPr>
              <w:t>Наружное освещение подстанции</w:t>
            </w:r>
          </w:p>
        </w:tc>
        <w:tc>
          <w:tcPr>
            <w:tcW w:w="4947" w:type="dxa"/>
            <w:vAlign w:val="center"/>
          </w:tcPr>
          <w:p w:rsidR="000816BA" w:rsidRPr="001615A4" w:rsidRDefault="00807020" w:rsidP="000816BA">
            <w:pPr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-362749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127F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9F127F">
              <w:rPr>
                <w:rFonts w:ascii="ISOCPEUR" w:hAnsi="ISOCPEUR"/>
                <w:sz w:val="24"/>
                <w:szCs w:val="24"/>
              </w:rPr>
              <w:t xml:space="preserve">да    </w:t>
            </w:r>
            <w:sdt>
              <w:sdtPr>
                <w:rPr>
                  <w:rFonts w:ascii="ISOCPEUR" w:hAnsi="ISOCPEUR"/>
                  <w:sz w:val="24"/>
                  <w:szCs w:val="24"/>
                </w:rPr>
                <w:id w:val="1977030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127F" w:rsidRPr="001615A4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9F127F">
              <w:rPr>
                <w:rFonts w:ascii="ISOCPEUR" w:hAnsi="ISOCPEUR"/>
                <w:sz w:val="24"/>
                <w:szCs w:val="24"/>
              </w:rPr>
              <w:t xml:space="preserve">нет   </w:t>
            </w:r>
          </w:p>
        </w:tc>
      </w:tr>
      <w:tr w:rsidR="000816BA" w:rsidTr="0058307B">
        <w:trPr>
          <w:trHeight w:val="457"/>
        </w:trPr>
        <w:tc>
          <w:tcPr>
            <w:tcW w:w="4681" w:type="dxa"/>
            <w:vAlign w:val="center"/>
          </w:tcPr>
          <w:p w:rsidR="00792A98" w:rsidRPr="00EE0DFF" w:rsidRDefault="00857A6C" w:rsidP="00EE0DFF">
            <w:pPr>
              <w:jc w:val="right"/>
              <w:rPr>
                <w:rFonts w:ascii="ISOCPEUR" w:hAnsi="ISOCPEUR"/>
                <w:sz w:val="24"/>
                <w:szCs w:val="24"/>
              </w:rPr>
            </w:pPr>
            <w:r w:rsidRPr="00857A6C">
              <w:rPr>
                <w:rFonts w:ascii="ISOCPEUR" w:hAnsi="ISOCPEUR"/>
                <w:sz w:val="24"/>
                <w:szCs w:val="24"/>
              </w:rPr>
              <w:t>Сейсмостойкость по шкале MSK-64</w:t>
            </w:r>
          </w:p>
        </w:tc>
        <w:tc>
          <w:tcPr>
            <w:tcW w:w="4947" w:type="dxa"/>
            <w:vAlign w:val="center"/>
          </w:tcPr>
          <w:p w:rsidR="00857A6C" w:rsidRDefault="00807020" w:rsidP="000816BA">
            <w:pPr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-1240167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127F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857A6C">
              <w:rPr>
                <w:rFonts w:ascii="ISOCPEUR" w:hAnsi="ISOCPEUR"/>
                <w:sz w:val="24"/>
                <w:szCs w:val="24"/>
              </w:rPr>
              <w:t xml:space="preserve"> н</w:t>
            </w:r>
            <w:r w:rsidR="00857A6C" w:rsidRPr="00857A6C">
              <w:rPr>
                <w:rFonts w:ascii="ISOCPEUR" w:hAnsi="ISOCPEUR"/>
                <w:sz w:val="24"/>
                <w:szCs w:val="24"/>
              </w:rPr>
              <w:t>е выше 6 баллов</w:t>
            </w:r>
          </w:p>
          <w:p w:rsidR="000816BA" w:rsidRPr="001615A4" w:rsidRDefault="00807020" w:rsidP="000816BA">
            <w:pPr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322166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127F" w:rsidRPr="001615A4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857A6C">
              <w:rPr>
                <w:rFonts w:ascii="ISOCPEUR" w:hAnsi="ISOCPEUR"/>
                <w:sz w:val="24"/>
                <w:szCs w:val="24"/>
              </w:rPr>
              <w:t xml:space="preserve"> д</w:t>
            </w:r>
            <w:r w:rsidR="00857A6C" w:rsidRPr="00857A6C">
              <w:rPr>
                <w:rFonts w:ascii="ISOCPEUR" w:hAnsi="ISOCPEUR"/>
                <w:sz w:val="24"/>
                <w:szCs w:val="24"/>
              </w:rPr>
              <w:t>о 9 баллов включительно</w:t>
            </w:r>
            <w:r w:rsidR="009F127F">
              <w:rPr>
                <w:rFonts w:ascii="ISOCPEUR" w:hAnsi="ISOCPEUR"/>
                <w:sz w:val="24"/>
                <w:szCs w:val="24"/>
              </w:rPr>
              <w:t xml:space="preserve">   </w:t>
            </w:r>
          </w:p>
        </w:tc>
      </w:tr>
      <w:tr w:rsidR="009F127F" w:rsidTr="0058307B">
        <w:trPr>
          <w:trHeight w:val="457"/>
        </w:trPr>
        <w:tc>
          <w:tcPr>
            <w:tcW w:w="4681" w:type="dxa"/>
            <w:vAlign w:val="center"/>
          </w:tcPr>
          <w:p w:rsidR="009F127F" w:rsidRPr="009F127F" w:rsidRDefault="009F127F" w:rsidP="00EE0DFF">
            <w:pPr>
              <w:jc w:val="right"/>
              <w:rPr>
                <w:rFonts w:ascii="ISOCPEUR" w:hAnsi="ISOCPEUR"/>
                <w:sz w:val="24"/>
                <w:szCs w:val="24"/>
              </w:rPr>
            </w:pPr>
            <w:r w:rsidRPr="009F127F">
              <w:rPr>
                <w:rFonts w:ascii="ISOCPEUR" w:hAnsi="ISOCPEUR"/>
                <w:sz w:val="24"/>
                <w:szCs w:val="24"/>
              </w:rPr>
              <w:t>Степень огнестойкости</w:t>
            </w:r>
            <w:r w:rsidR="00857A6C">
              <w:rPr>
                <w:rFonts w:ascii="ISOCPEUR" w:hAnsi="ISOCPEUR"/>
                <w:sz w:val="24"/>
                <w:szCs w:val="24"/>
              </w:rPr>
              <w:t xml:space="preserve"> здания</w:t>
            </w:r>
          </w:p>
        </w:tc>
        <w:tc>
          <w:tcPr>
            <w:tcW w:w="4947" w:type="dxa"/>
            <w:vAlign w:val="center"/>
          </w:tcPr>
          <w:p w:rsidR="009F127F" w:rsidRDefault="00807020" w:rsidP="000816BA">
            <w:pPr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-1589774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57A6C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857A6C">
              <w:rPr>
                <w:rFonts w:ascii="ISOCPEUR" w:hAnsi="ISOCPEUR"/>
                <w:sz w:val="24"/>
                <w:szCs w:val="24"/>
                <w:lang w:val="en-US"/>
              </w:rPr>
              <w:t xml:space="preserve"> II</w:t>
            </w:r>
            <w:r w:rsidR="00857A6C">
              <w:rPr>
                <w:rFonts w:ascii="ISOCPEUR" w:hAnsi="ISOCPEUR"/>
                <w:sz w:val="24"/>
                <w:szCs w:val="24"/>
              </w:rPr>
              <w:t xml:space="preserve">    </w:t>
            </w:r>
            <w:sdt>
              <w:sdtPr>
                <w:rPr>
                  <w:rFonts w:ascii="ISOCPEUR" w:hAnsi="ISOCPEUR"/>
                  <w:sz w:val="24"/>
                  <w:szCs w:val="24"/>
                </w:rPr>
                <w:id w:val="1427155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57A6C" w:rsidRPr="001615A4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857A6C">
              <w:rPr>
                <w:rFonts w:ascii="ISOCPEUR" w:hAnsi="ISOCPEUR"/>
                <w:sz w:val="24"/>
                <w:szCs w:val="24"/>
                <w:lang w:val="en-US"/>
              </w:rPr>
              <w:t xml:space="preserve"> IV</w:t>
            </w:r>
            <w:r w:rsidR="00857A6C">
              <w:rPr>
                <w:rFonts w:ascii="ISOCPEUR" w:hAnsi="ISOCPEUR"/>
                <w:sz w:val="24"/>
                <w:szCs w:val="24"/>
              </w:rPr>
              <w:t xml:space="preserve">   </w:t>
            </w:r>
          </w:p>
        </w:tc>
      </w:tr>
      <w:tr w:rsidR="000816BA" w:rsidTr="0058307B">
        <w:trPr>
          <w:trHeight w:val="457"/>
        </w:trPr>
        <w:tc>
          <w:tcPr>
            <w:tcW w:w="4681" w:type="dxa"/>
            <w:vAlign w:val="center"/>
          </w:tcPr>
          <w:p w:rsidR="000816BA" w:rsidRPr="001615A4" w:rsidRDefault="00E03A26" w:rsidP="000816BA">
            <w:pPr>
              <w:jc w:val="right"/>
              <w:rPr>
                <w:rFonts w:ascii="ISOCPEUR" w:hAnsi="ISOCPEUR"/>
                <w:sz w:val="24"/>
                <w:szCs w:val="24"/>
              </w:rPr>
            </w:pPr>
            <w:r w:rsidRPr="00E03A26">
              <w:rPr>
                <w:rFonts w:ascii="ISOCPEUR" w:hAnsi="ISOCPEUR"/>
                <w:sz w:val="24"/>
                <w:szCs w:val="24"/>
              </w:rPr>
              <w:t>Исполнение фундамента</w:t>
            </w:r>
          </w:p>
        </w:tc>
        <w:tc>
          <w:tcPr>
            <w:tcW w:w="4947" w:type="dxa"/>
            <w:vAlign w:val="center"/>
          </w:tcPr>
          <w:p w:rsidR="00E03A26" w:rsidRPr="00857A6C" w:rsidRDefault="00807020" w:rsidP="00E03A26">
            <w:pPr>
              <w:rPr>
                <w:rFonts w:ascii="ISOCPEUR" w:hAnsi="ISOCPEUR"/>
                <w:sz w:val="24"/>
                <w:szCs w:val="24"/>
                <w:lang w:val="en-US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-1952228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3A26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E03A26" w:rsidRPr="008366E7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E03A26">
              <w:rPr>
                <w:rFonts w:ascii="ISOCPEUR" w:hAnsi="ISOCPEUR"/>
                <w:sz w:val="24"/>
                <w:szCs w:val="24"/>
              </w:rPr>
              <w:t>свайный</w:t>
            </w:r>
          </w:p>
          <w:p w:rsidR="000816BA" w:rsidRDefault="00807020" w:rsidP="000816BA">
            <w:pPr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-520857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3A26" w:rsidRPr="001615A4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E03A26">
              <w:rPr>
                <w:rFonts w:ascii="ISOCPEUR" w:hAnsi="ISOCPEUR"/>
                <w:sz w:val="24"/>
                <w:szCs w:val="24"/>
              </w:rPr>
              <w:t xml:space="preserve"> ленточный</w:t>
            </w:r>
          </w:p>
          <w:p w:rsidR="00857A6C" w:rsidRPr="001615A4" w:rsidRDefault="00807020" w:rsidP="000816BA">
            <w:pPr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-8964306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57A6C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857A6C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857A6C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>прочее (указать) ________</w:t>
            </w:r>
          </w:p>
        </w:tc>
      </w:tr>
      <w:tr w:rsidR="000816BA" w:rsidTr="0058307B">
        <w:trPr>
          <w:trHeight w:val="457"/>
        </w:trPr>
        <w:tc>
          <w:tcPr>
            <w:tcW w:w="4681" w:type="dxa"/>
            <w:vAlign w:val="center"/>
          </w:tcPr>
          <w:p w:rsidR="000816BA" w:rsidRPr="001615A4" w:rsidRDefault="00E03A26" w:rsidP="000816BA">
            <w:pPr>
              <w:jc w:val="right"/>
              <w:rPr>
                <w:rFonts w:ascii="ISOCPEUR" w:hAnsi="ISOCPEUR"/>
                <w:sz w:val="24"/>
                <w:szCs w:val="24"/>
              </w:rPr>
            </w:pPr>
            <w:r w:rsidRPr="00E03A26">
              <w:rPr>
                <w:rFonts w:ascii="ISOCPEUR" w:hAnsi="ISOCPEUR"/>
                <w:sz w:val="24"/>
                <w:szCs w:val="24"/>
              </w:rPr>
              <w:lastRenderedPageBreak/>
              <w:t>Конденсаторная установка</w:t>
            </w:r>
          </w:p>
        </w:tc>
        <w:tc>
          <w:tcPr>
            <w:tcW w:w="4947" w:type="dxa"/>
            <w:vAlign w:val="center"/>
          </w:tcPr>
          <w:p w:rsidR="000816BA" w:rsidRPr="001615A4" w:rsidRDefault="00807020" w:rsidP="000816BA">
            <w:pPr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88751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3A26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E03A26">
              <w:rPr>
                <w:rFonts w:ascii="ISOCPEUR" w:hAnsi="ISOCPEUR"/>
                <w:sz w:val="24"/>
                <w:szCs w:val="24"/>
              </w:rPr>
              <w:t xml:space="preserve">да    </w:t>
            </w:r>
            <w:sdt>
              <w:sdtPr>
                <w:rPr>
                  <w:rFonts w:ascii="ISOCPEUR" w:hAnsi="ISOCPEUR"/>
                  <w:sz w:val="24"/>
                  <w:szCs w:val="24"/>
                </w:rPr>
                <w:id w:val="1949197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3A26" w:rsidRPr="001615A4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E03A26">
              <w:rPr>
                <w:rFonts w:ascii="ISOCPEUR" w:hAnsi="ISOCPEUR"/>
                <w:sz w:val="24"/>
                <w:szCs w:val="24"/>
              </w:rPr>
              <w:t xml:space="preserve">нет   </w:t>
            </w:r>
          </w:p>
        </w:tc>
      </w:tr>
      <w:tr w:rsidR="00E03A26" w:rsidTr="0058307B">
        <w:trPr>
          <w:trHeight w:val="457"/>
        </w:trPr>
        <w:tc>
          <w:tcPr>
            <w:tcW w:w="4681" w:type="dxa"/>
            <w:vAlign w:val="center"/>
          </w:tcPr>
          <w:p w:rsidR="00E03A26" w:rsidRPr="001615A4" w:rsidRDefault="00E03A26" w:rsidP="00E03A26">
            <w:pPr>
              <w:jc w:val="right"/>
              <w:rPr>
                <w:rFonts w:ascii="ISOCPEUR" w:hAnsi="ISOCPEUR"/>
                <w:sz w:val="24"/>
                <w:szCs w:val="24"/>
              </w:rPr>
            </w:pPr>
            <w:r w:rsidRPr="00E03A26">
              <w:rPr>
                <w:rFonts w:ascii="ISOCPEUR" w:hAnsi="ISOCPEUR"/>
                <w:sz w:val="24"/>
                <w:szCs w:val="24"/>
              </w:rPr>
              <w:t>Организация аварийного приема масла</w:t>
            </w:r>
            <w:r>
              <w:t xml:space="preserve"> </w:t>
            </w:r>
            <w:r w:rsidR="00A20219">
              <w:rPr>
                <w:rFonts w:ascii="ISOCPEUR" w:hAnsi="ISOCPEUR"/>
                <w:sz w:val="24"/>
                <w:szCs w:val="24"/>
              </w:rPr>
              <w:t>трансформатора в количестве</w:t>
            </w:r>
          </w:p>
        </w:tc>
        <w:tc>
          <w:tcPr>
            <w:tcW w:w="4947" w:type="dxa"/>
            <w:vAlign w:val="center"/>
          </w:tcPr>
          <w:p w:rsidR="00E03A26" w:rsidRPr="001615A4" w:rsidRDefault="00807020" w:rsidP="00E03A26">
            <w:pPr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1895924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3A26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E03A26" w:rsidRPr="008366E7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E03A26">
              <w:rPr>
                <w:rFonts w:ascii="ISOCPEUR" w:hAnsi="ISOCPEUR"/>
                <w:sz w:val="24"/>
                <w:szCs w:val="24"/>
              </w:rPr>
              <w:t>м</w:t>
            </w:r>
            <w:r w:rsidR="00E03A26" w:rsidRPr="00E03A26">
              <w:rPr>
                <w:rFonts w:ascii="ISOCPEUR" w:hAnsi="ISOCPEUR"/>
                <w:sz w:val="24"/>
                <w:szCs w:val="24"/>
              </w:rPr>
              <w:t>аслоприемник на 20% масла в</w:t>
            </w:r>
            <w:r w:rsidR="00E03A26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E03A26" w:rsidRPr="00E03A26">
              <w:rPr>
                <w:rFonts w:ascii="ISOCPEUR" w:hAnsi="ISOCPEUR"/>
                <w:sz w:val="24"/>
                <w:szCs w:val="24"/>
              </w:rPr>
              <w:t>габаритах трансформат</w:t>
            </w:r>
            <w:r w:rsidR="00E03A26">
              <w:rPr>
                <w:rFonts w:ascii="ISOCPEUR" w:hAnsi="ISOCPEUR"/>
                <w:sz w:val="24"/>
                <w:szCs w:val="24"/>
              </w:rPr>
              <w:t>орного</w:t>
            </w:r>
            <w:r w:rsidR="00E03A26" w:rsidRPr="00E03A26">
              <w:rPr>
                <w:rFonts w:ascii="ISOCPEUR" w:hAnsi="ISOCPEUR"/>
                <w:sz w:val="24"/>
                <w:szCs w:val="24"/>
              </w:rPr>
              <w:t xml:space="preserve"> отсека</w:t>
            </w:r>
          </w:p>
          <w:p w:rsidR="00E03A26" w:rsidRDefault="00807020" w:rsidP="00E03A26">
            <w:pPr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-1443216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3A26" w:rsidRPr="001615A4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E03A26">
              <w:rPr>
                <w:rFonts w:ascii="ISOCPEUR" w:hAnsi="ISOCPEUR"/>
                <w:sz w:val="24"/>
                <w:szCs w:val="24"/>
              </w:rPr>
              <w:t xml:space="preserve"> </w:t>
            </w:r>
            <w:proofErr w:type="spellStart"/>
            <w:r w:rsidR="00857A6C">
              <w:rPr>
                <w:rFonts w:ascii="ISOCPEUR" w:hAnsi="ISOCPEUR"/>
                <w:sz w:val="24"/>
                <w:szCs w:val="24"/>
              </w:rPr>
              <w:t>м</w:t>
            </w:r>
            <w:r w:rsidR="00857A6C" w:rsidRPr="00857A6C">
              <w:rPr>
                <w:rFonts w:ascii="ISOCPEUR" w:hAnsi="ISOCPEUR"/>
                <w:sz w:val="24"/>
                <w:szCs w:val="24"/>
              </w:rPr>
              <w:t>аслоприемный</w:t>
            </w:r>
            <w:proofErr w:type="spellEnd"/>
            <w:r w:rsidR="00857A6C" w:rsidRPr="00857A6C">
              <w:rPr>
                <w:rFonts w:ascii="ISOCPEUR" w:hAnsi="ISOCPEUR"/>
                <w:sz w:val="24"/>
                <w:szCs w:val="24"/>
              </w:rPr>
              <w:t xml:space="preserve"> бак 100% масла</w:t>
            </w:r>
            <w:r w:rsidR="00857A6C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857A6C" w:rsidRPr="00857A6C">
              <w:rPr>
                <w:rFonts w:ascii="ISOCPEUR" w:hAnsi="ISOCPEUR"/>
                <w:sz w:val="24"/>
                <w:szCs w:val="24"/>
              </w:rPr>
              <w:t>для установки в фундаментной части</w:t>
            </w:r>
          </w:p>
          <w:p w:rsidR="00857A6C" w:rsidRPr="00857A6C" w:rsidRDefault="00807020" w:rsidP="00E03A26">
            <w:pPr>
              <w:rPr>
                <w:rFonts w:ascii="ISOCPEUR" w:hAnsi="ISOCPEUR"/>
                <w:sz w:val="24"/>
                <w:szCs w:val="24"/>
                <w:lang w:val="en-US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1478490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57A6C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857A6C" w:rsidRPr="008366E7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857A6C">
              <w:rPr>
                <w:rFonts w:ascii="ISOCPEUR" w:hAnsi="ISOCPEUR"/>
                <w:sz w:val="24"/>
                <w:szCs w:val="24"/>
              </w:rPr>
              <w:t>нет</w:t>
            </w:r>
          </w:p>
        </w:tc>
      </w:tr>
      <w:tr w:rsidR="00857A6C" w:rsidTr="0058307B">
        <w:trPr>
          <w:trHeight w:val="457"/>
        </w:trPr>
        <w:tc>
          <w:tcPr>
            <w:tcW w:w="4681" w:type="dxa"/>
            <w:vAlign w:val="center"/>
          </w:tcPr>
          <w:p w:rsidR="00857A6C" w:rsidRPr="00792A98" w:rsidRDefault="00857A6C" w:rsidP="00E03A26">
            <w:pPr>
              <w:jc w:val="right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>Площадки обслуживания</w:t>
            </w:r>
          </w:p>
        </w:tc>
        <w:tc>
          <w:tcPr>
            <w:tcW w:w="4947" w:type="dxa"/>
            <w:vAlign w:val="center"/>
          </w:tcPr>
          <w:p w:rsidR="00857A6C" w:rsidRPr="001615A4" w:rsidRDefault="00807020" w:rsidP="00E03A26">
            <w:pPr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-886264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57A6C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857A6C">
              <w:rPr>
                <w:rFonts w:ascii="ISOCPEUR" w:hAnsi="ISOCPEUR"/>
                <w:sz w:val="24"/>
                <w:szCs w:val="24"/>
              </w:rPr>
              <w:t xml:space="preserve">да    </w:t>
            </w:r>
            <w:sdt>
              <w:sdtPr>
                <w:rPr>
                  <w:rFonts w:ascii="ISOCPEUR" w:hAnsi="ISOCPEUR"/>
                  <w:sz w:val="24"/>
                  <w:szCs w:val="24"/>
                </w:rPr>
                <w:id w:val="-1516220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57A6C" w:rsidRPr="001615A4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857A6C">
              <w:rPr>
                <w:rFonts w:ascii="ISOCPEUR" w:hAnsi="ISOCPEUR"/>
                <w:sz w:val="24"/>
                <w:szCs w:val="24"/>
              </w:rPr>
              <w:t xml:space="preserve">нет   </w:t>
            </w:r>
          </w:p>
        </w:tc>
      </w:tr>
      <w:tr w:rsidR="00857A6C" w:rsidTr="0058307B">
        <w:trPr>
          <w:trHeight w:val="457"/>
        </w:trPr>
        <w:tc>
          <w:tcPr>
            <w:tcW w:w="4681" w:type="dxa"/>
            <w:vAlign w:val="center"/>
          </w:tcPr>
          <w:p w:rsidR="00857A6C" w:rsidRDefault="00857A6C" w:rsidP="00E03A26">
            <w:pPr>
              <w:jc w:val="right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>Вид транспортировки КТП</w:t>
            </w:r>
          </w:p>
        </w:tc>
        <w:tc>
          <w:tcPr>
            <w:tcW w:w="4947" w:type="dxa"/>
            <w:vAlign w:val="center"/>
          </w:tcPr>
          <w:p w:rsidR="00857A6C" w:rsidRPr="00857A6C" w:rsidRDefault="00807020" w:rsidP="00857A6C">
            <w:pPr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1009870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57A6C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857A6C" w:rsidRPr="008366E7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857A6C">
              <w:rPr>
                <w:rFonts w:ascii="ISOCPEUR" w:hAnsi="ISOCPEUR"/>
                <w:sz w:val="24"/>
                <w:szCs w:val="24"/>
              </w:rPr>
              <w:t>авто</w:t>
            </w:r>
          </w:p>
          <w:p w:rsidR="00857A6C" w:rsidRDefault="00807020" w:rsidP="00857A6C">
            <w:pPr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-1997875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57A6C" w:rsidRPr="001615A4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857A6C">
              <w:rPr>
                <w:rFonts w:ascii="ISOCPEUR" w:hAnsi="ISOCPEUR"/>
                <w:sz w:val="24"/>
                <w:szCs w:val="24"/>
              </w:rPr>
              <w:t xml:space="preserve"> ж</w:t>
            </w:r>
            <w:r w:rsidR="00857A6C" w:rsidRPr="00857A6C">
              <w:rPr>
                <w:rFonts w:ascii="ISOCPEUR" w:hAnsi="ISOCPEUR"/>
                <w:sz w:val="24"/>
                <w:szCs w:val="24"/>
              </w:rPr>
              <w:t>/д (установка доп. креплений)</w:t>
            </w:r>
          </w:p>
          <w:p w:rsidR="00857A6C" w:rsidRDefault="00807020" w:rsidP="00857A6C">
            <w:pPr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1405023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57A6C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857A6C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857A6C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>прочее (указать) ________</w:t>
            </w:r>
          </w:p>
        </w:tc>
      </w:tr>
      <w:tr w:rsidR="00A20219" w:rsidTr="0083643D">
        <w:trPr>
          <w:trHeight w:val="457"/>
        </w:trPr>
        <w:tc>
          <w:tcPr>
            <w:tcW w:w="9628" w:type="dxa"/>
            <w:gridSpan w:val="2"/>
            <w:vAlign w:val="center"/>
          </w:tcPr>
          <w:p w:rsidR="00A20219" w:rsidRDefault="00A20219" w:rsidP="00E03A26">
            <w:pPr>
              <w:rPr>
                <w:rFonts w:ascii="ISOCPEUR" w:hAnsi="ISOCPEUR"/>
                <w:sz w:val="24"/>
                <w:szCs w:val="24"/>
              </w:rPr>
            </w:pPr>
            <w:r w:rsidRPr="00792A98">
              <w:rPr>
                <w:rFonts w:ascii="ISOCPEUR" w:hAnsi="ISOCPEUR"/>
                <w:sz w:val="24"/>
                <w:szCs w:val="24"/>
              </w:rPr>
              <w:t xml:space="preserve">Дополнительные </w:t>
            </w:r>
            <w:r>
              <w:rPr>
                <w:rFonts w:ascii="ISOCPEUR" w:hAnsi="ISOCPEUR"/>
                <w:sz w:val="24"/>
                <w:szCs w:val="24"/>
              </w:rPr>
              <w:t>требования</w:t>
            </w:r>
            <w:r w:rsidRPr="001615A4">
              <w:rPr>
                <w:rFonts w:ascii="ISOCPEUR" w:hAnsi="ISOCPEUR"/>
                <w:sz w:val="24"/>
                <w:szCs w:val="24"/>
              </w:rPr>
              <w:t>:</w:t>
            </w:r>
          </w:p>
          <w:p w:rsidR="00A20219" w:rsidRDefault="00A20219" w:rsidP="00E03A26">
            <w:pPr>
              <w:rPr>
                <w:rFonts w:ascii="ISOCPEUR" w:hAnsi="ISOCPEUR"/>
                <w:sz w:val="24"/>
                <w:szCs w:val="24"/>
              </w:rPr>
            </w:pPr>
          </w:p>
          <w:p w:rsidR="00A20219" w:rsidRDefault="00A20219" w:rsidP="00E03A26">
            <w:pPr>
              <w:rPr>
                <w:rFonts w:ascii="ISOCPEUR" w:hAnsi="ISOCPEUR"/>
                <w:sz w:val="24"/>
                <w:szCs w:val="24"/>
              </w:rPr>
            </w:pPr>
          </w:p>
          <w:p w:rsidR="00A20219" w:rsidRDefault="00A20219" w:rsidP="00E03A26">
            <w:pPr>
              <w:rPr>
                <w:rFonts w:ascii="ISOCPEUR" w:hAnsi="ISOCPEUR"/>
                <w:sz w:val="24"/>
                <w:szCs w:val="24"/>
              </w:rPr>
            </w:pPr>
          </w:p>
          <w:p w:rsidR="00A20219" w:rsidRPr="001615A4" w:rsidRDefault="00A20219" w:rsidP="00E03A26">
            <w:pPr>
              <w:rPr>
                <w:rFonts w:ascii="ISOCPEUR" w:hAnsi="ISOCPEUR"/>
                <w:sz w:val="24"/>
                <w:szCs w:val="24"/>
              </w:rPr>
            </w:pPr>
          </w:p>
        </w:tc>
      </w:tr>
      <w:tr w:rsidR="00E03A26" w:rsidTr="00807020">
        <w:trPr>
          <w:trHeight w:val="457"/>
        </w:trPr>
        <w:tc>
          <w:tcPr>
            <w:tcW w:w="9628" w:type="dxa"/>
            <w:gridSpan w:val="2"/>
            <w:vAlign w:val="center"/>
          </w:tcPr>
          <w:p w:rsidR="00E03A26" w:rsidRPr="00EA6648" w:rsidRDefault="00E03A26" w:rsidP="00E03A26">
            <w:pPr>
              <w:snapToGrid w:val="0"/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</w:pPr>
            <w:r w:rsidRPr="00EA6648">
              <w:rPr>
                <w:rFonts w:ascii="ISOCPEUR" w:hAnsi="ISOCPEUR"/>
                <w:sz w:val="24"/>
                <w:szCs w:val="24"/>
              </w:rPr>
              <w:t xml:space="preserve">Заполненный опросный лист необходимо отправить по адресу </w:t>
            </w:r>
            <w:hyperlink r:id="rId7" w:history="1">
              <w:r w:rsidRPr="00EA6648">
                <w:rPr>
                  <w:rStyle w:val="ac"/>
                  <w:sz w:val="24"/>
                  <w:szCs w:val="24"/>
                  <w:lang w:val="en-US"/>
                </w:rPr>
                <w:t>epp</w:t>
              </w:r>
              <w:r w:rsidRPr="00EA6648">
                <w:rPr>
                  <w:rStyle w:val="ac"/>
                  <w:sz w:val="24"/>
                  <w:szCs w:val="24"/>
                </w:rPr>
                <w:t>163@</w:t>
              </w:r>
              <w:r w:rsidRPr="00EA6648">
                <w:rPr>
                  <w:rStyle w:val="ac"/>
                  <w:sz w:val="24"/>
                  <w:szCs w:val="24"/>
                  <w:lang w:val="en-US"/>
                </w:rPr>
                <w:t>mail</w:t>
              </w:r>
              <w:r w:rsidRPr="00EA6648">
                <w:rPr>
                  <w:rStyle w:val="ac"/>
                  <w:sz w:val="24"/>
                  <w:szCs w:val="24"/>
                </w:rPr>
                <w:t>.</w:t>
              </w:r>
              <w:proofErr w:type="spellStart"/>
              <w:r w:rsidRPr="00EA6648">
                <w:rPr>
                  <w:rStyle w:val="ac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</w:tbl>
    <w:p w:rsidR="00726885" w:rsidRDefault="00726885" w:rsidP="00726885">
      <w:pPr>
        <w:tabs>
          <w:tab w:val="left" w:pos="2280"/>
        </w:tabs>
      </w:pPr>
    </w:p>
    <w:sectPr w:rsidR="00726885" w:rsidSect="00AA7449">
      <w:headerReference w:type="default" r:id="rId8"/>
      <w:footerReference w:type="default" r:id="rId9"/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1C14" w:rsidRDefault="00541C14" w:rsidP="008748FC">
      <w:pPr>
        <w:spacing w:after="0" w:line="240" w:lineRule="auto"/>
      </w:pPr>
      <w:r>
        <w:separator/>
      </w:r>
    </w:p>
  </w:endnote>
  <w:endnote w:type="continuationSeparator" w:id="0">
    <w:p w:rsidR="00541C14" w:rsidRDefault="00541C14" w:rsidP="008748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80210956"/>
      <w:docPartObj>
        <w:docPartGallery w:val="Page Numbers (Bottom of Page)"/>
        <w:docPartUnique/>
      </w:docPartObj>
    </w:sdtPr>
    <w:sdtContent>
      <w:p w:rsidR="00807020" w:rsidRDefault="0080702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0219">
          <w:rPr>
            <w:noProof/>
          </w:rPr>
          <w:t>3</w:t>
        </w:r>
        <w:r>
          <w:fldChar w:fldCharType="end"/>
        </w:r>
      </w:p>
    </w:sdtContent>
  </w:sdt>
  <w:p w:rsidR="00807020" w:rsidRDefault="0080702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1C14" w:rsidRDefault="00541C14" w:rsidP="008748FC">
      <w:pPr>
        <w:spacing w:after="0" w:line="240" w:lineRule="auto"/>
      </w:pPr>
      <w:r>
        <w:separator/>
      </w:r>
    </w:p>
  </w:footnote>
  <w:footnote w:type="continuationSeparator" w:id="0">
    <w:p w:rsidR="00541C14" w:rsidRDefault="00541C14" w:rsidP="008748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-426" w:type="dxa"/>
      <w:tblLook w:val="04A0" w:firstRow="1" w:lastRow="0" w:firstColumn="1" w:lastColumn="0" w:noHBand="0" w:noVBand="1"/>
    </w:tblPr>
    <w:tblGrid>
      <w:gridCol w:w="4086"/>
      <w:gridCol w:w="5838"/>
    </w:tblGrid>
    <w:tr w:rsidR="00807020" w:rsidRPr="00C34A7A" w:rsidTr="005728F8">
      <w:trPr>
        <w:trHeight w:val="68"/>
      </w:trPr>
      <w:tc>
        <w:tcPr>
          <w:tcW w:w="4086" w:type="dxa"/>
          <w:hideMark/>
        </w:tcPr>
        <w:p w:rsidR="00807020" w:rsidRPr="0058307B" w:rsidRDefault="00807020" w:rsidP="0058307B">
          <w:pPr>
            <w:tabs>
              <w:tab w:val="left" w:pos="284"/>
            </w:tabs>
            <w:spacing w:after="0" w:line="240" w:lineRule="auto"/>
            <w:ind w:left="-284" w:firstLine="284"/>
            <w:rPr>
              <w:rFonts w:ascii="Calibri" w:eastAsia="Times New Roman" w:hAnsi="Calibri" w:cs="Times New Roman"/>
              <w:sz w:val="28"/>
              <w:szCs w:val="28"/>
              <w:lang w:eastAsia="ru-RU"/>
            </w:rPr>
          </w:pPr>
        </w:p>
      </w:tc>
      <w:tc>
        <w:tcPr>
          <w:tcW w:w="5838" w:type="dxa"/>
          <w:hideMark/>
        </w:tcPr>
        <w:p w:rsidR="00807020" w:rsidRPr="0058307B" w:rsidRDefault="00807020" w:rsidP="0058307B">
          <w:pPr>
            <w:tabs>
              <w:tab w:val="left" w:pos="284"/>
            </w:tabs>
            <w:spacing w:after="0" w:line="240" w:lineRule="auto"/>
            <w:rPr>
              <w:rFonts w:ascii="Times New Roman" w:eastAsia="Times New Roman" w:hAnsi="Times New Roman" w:cs="Times New Roman"/>
              <w:lang w:val="en-US" w:eastAsia="ru-RU"/>
            </w:rPr>
          </w:pPr>
        </w:p>
      </w:tc>
    </w:tr>
    <w:tr w:rsidR="00807020" w:rsidRPr="00807020" w:rsidTr="00EA6648">
      <w:trPr>
        <w:trHeight w:val="68"/>
      </w:trPr>
      <w:tc>
        <w:tcPr>
          <w:tcW w:w="4086" w:type="dxa"/>
          <w:hideMark/>
        </w:tcPr>
        <w:p w:rsidR="00807020" w:rsidRPr="0058307B" w:rsidRDefault="00807020" w:rsidP="00EA6648">
          <w:pPr>
            <w:tabs>
              <w:tab w:val="left" w:pos="284"/>
            </w:tabs>
            <w:spacing w:after="0" w:line="240" w:lineRule="auto"/>
            <w:ind w:left="-284" w:firstLine="284"/>
            <w:rPr>
              <w:rFonts w:ascii="Calibri" w:eastAsia="Times New Roman" w:hAnsi="Calibri" w:cs="Times New Roman"/>
              <w:sz w:val="28"/>
              <w:szCs w:val="28"/>
              <w:lang w:eastAsia="ru-RU"/>
            </w:rPr>
          </w:pPr>
          <w:r w:rsidRPr="0058307B">
            <w:rPr>
              <w:rFonts w:ascii="Calibri" w:eastAsia="Times New Roman" w:hAnsi="Calibri" w:cs="Times New Roman"/>
              <w:noProof/>
              <w:sz w:val="28"/>
              <w:szCs w:val="28"/>
              <w:lang w:eastAsia="ru-RU"/>
            </w:rPr>
            <w:drawing>
              <wp:inline distT="0" distB="0" distL="0" distR="0" wp14:anchorId="1037807F" wp14:editId="3C493C96">
                <wp:extent cx="2447925" cy="914400"/>
                <wp:effectExtent l="0" t="0" r="9525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лого ЭПП_2021_утв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47925" cy="914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38" w:type="dxa"/>
          <w:hideMark/>
        </w:tcPr>
        <w:p w:rsidR="00807020" w:rsidRPr="00EA6648" w:rsidRDefault="00807020" w:rsidP="00EA6648">
          <w:pPr>
            <w:tabs>
              <w:tab w:val="left" w:pos="284"/>
            </w:tabs>
            <w:spacing w:after="0" w:line="240" w:lineRule="auto"/>
            <w:rPr>
              <w:rFonts w:ascii="Times New Roman" w:eastAsia="Times New Roman" w:hAnsi="Times New Roman" w:cs="Times New Roman"/>
              <w:lang w:eastAsia="ru-RU"/>
            </w:rPr>
          </w:pPr>
          <w:r w:rsidRPr="00EA6648">
            <w:rPr>
              <w:rFonts w:ascii="Times New Roman" w:eastAsia="Times New Roman" w:hAnsi="Times New Roman" w:cs="Times New Roman"/>
              <w:lang w:eastAsia="ru-RU"/>
            </w:rPr>
            <w:t>ООО «ЭНЕРГОПРОЕКТ ПОВОЛЖЬЕ»</w:t>
          </w:r>
        </w:p>
        <w:p w:rsidR="00807020" w:rsidRPr="00EA6648" w:rsidRDefault="00807020" w:rsidP="00EA6648">
          <w:pPr>
            <w:tabs>
              <w:tab w:val="left" w:pos="284"/>
            </w:tabs>
            <w:spacing w:after="0" w:line="240" w:lineRule="auto"/>
            <w:rPr>
              <w:rFonts w:ascii="Times New Roman" w:eastAsia="Times New Roman" w:hAnsi="Times New Roman" w:cs="Times New Roman"/>
              <w:lang w:eastAsia="ru-RU"/>
            </w:rPr>
          </w:pPr>
          <w:r w:rsidRPr="00EA6648">
            <w:rPr>
              <w:rFonts w:ascii="Times New Roman" w:eastAsia="Times New Roman" w:hAnsi="Times New Roman" w:cs="Times New Roman"/>
              <w:lang w:eastAsia="ru-RU"/>
            </w:rPr>
            <w:t xml:space="preserve">ИНН 6317144130 КПП 631901001 ОГРН 1196313097287  </w:t>
          </w:r>
        </w:p>
        <w:p w:rsidR="00807020" w:rsidRPr="00EA6648" w:rsidRDefault="00807020" w:rsidP="00EA6648">
          <w:pPr>
            <w:tabs>
              <w:tab w:val="left" w:pos="284"/>
            </w:tabs>
            <w:spacing w:after="0" w:line="240" w:lineRule="auto"/>
            <w:rPr>
              <w:rFonts w:ascii="Times New Roman" w:eastAsia="Times New Roman" w:hAnsi="Times New Roman" w:cs="Times New Roman"/>
              <w:lang w:eastAsia="ru-RU"/>
            </w:rPr>
          </w:pPr>
          <w:r w:rsidRPr="00EA6648">
            <w:rPr>
              <w:rFonts w:ascii="Times New Roman" w:eastAsia="Times New Roman" w:hAnsi="Times New Roman" w:cs="Times New Roman"/>
              <w:lang w:eastAsia="ru-RU"/>
            </w:rPr>
            <w:t>р/с 40702810501500084354   БИК 044525104</w:t>
          </w:r>
        </w:p>
        <w:p w:rsidR="00807020" w:rsidRPr="00EA6648" w:rsidRDefault="00807020" w:rsidP="00EA6648">
          <w:pPr>
            <w:tabs>
              <w:tab w:val="left" w:pos="284"/>
            </w:tabs>
            <w:spacing w:after="0" w:line="240" w:lineRule="auto"/>
            <w:rPr>
              <w:rFonts w:ascii="Times New Roman" w:eastAsia="Times New Roman" w:hAnsi="Times New Roman" w:cs="Times New Roman"/>
              <w:lang w:eastAsia="ru-RU"/>
            </w:rPr>
          </w:pPr>
          <w:r w:rsidRPr="00EA6648">
            <w:rPr>
              <w:rFonts w:ascii="Times New Roman" w:eastAsia="Times New Roman" w:hAnsi="Times New Roman" w:cs="Times New Roman"/>
              <w:lang w:eastAsia="ru-RU"/>
            </w:rPr>
            <w:t>ООО «Банк Точка» г. Москва</w:t>
          </w:r>
        </w:p>
        <w:p w:rsidR="00807020" w:rsidRPr="00EA6648" w:rsidRDefault="00807020" w:rsidP="00EA6648">
          <w:pPr>
            <w:tabs>
              <w:tab w:val="left" w:pos="284"/>
            </w:tabs>
            <w:spacing w:after="0" w:line="240" w:lineRule="auto"/>
            <w:rPr>
              <w:rFonts w:ascii="Times New Roman" w:eastAsia="Times New Roman" w:hAnsi="Times New Roman" w:cs="Times New Roman"/>
              <w:lang w:eastAsia="ru-RU"/>
            </w:rPr>
          </w:pPr>
          <w:r w:rsidRPr="00EA6648">
            <w:rPr>
              <w:rFonts w:ascii="Times New Roman" w:eastAsia="Times New Roman" w:hAnsi="Times New Roman" w:cs="Times New Roman"/>
              <w:lang w:eastAsia="ru-RU"/>
            </w:rPr>
            <w:t>443111, г. Самара, Московское шоссе, д. 81 Б, пом. 4.112</w:t>
          </w:r>
        </w:p>
        <w:p w:rsidR="00807020" w:rsidRPr="0058307B" w:rsidRDefault="00807020" w:rsidP="00EA6648">
          <w:pPr>
            <w:tabs>
              <w:tab w:val="left" w:pos="284"/>
            </w:tabs>
            <w:spacing w:after="0" w:line="240" w:lineRule="auto"/>
            <w:rPr>
              <w:rFonts w:ascii="Times New Roman" w:eastAsia="Times New Roman" w:hAnsi="Times New Roman" w:cs="Times New Roman"/>
              <w:lang w:val="en-US" w:eastAsia="ru-RU"/>
            </w:rPr>
          </w:pPr>
          <w:r w:rsidRPr="0058307B">
            <w:rPr>
              <w:rFonts w:ascii="Times New Roman" w:eastAsia="Times New Roman" w:hAnsi="Times New Roman" w:cs="Times New Roman"/>
              <w:lang w:val="en-US" w:eastAsia="ru-RU"/>
            </w:rPr>
            <w:t xml:space="preserve">e-mail: </w:t>
          </w:r>
          <w:hyperlink r:id="rId2" w:history="1">
            <w:r w:rsidRPr="00EA6648">
              <w:rPr>
                <w:rStyle w:val="ac"/>
                <w:rFonts w:ascii="Times New Roman" w:eastAsia="Times New Roman" w:hAnsi="Times New Roman" w:cs="Times New Roman"/>
                <w:lang w:val="en-US" w:eastAsia="ru-RU"/>
              </w:rPr>
              <w:t>epp163@mail.ru</w:t>
            </w:r>
          </w:hyperlink>
        </w:p>
      </w:tc>
    </w:tr>
  </w:tbl>
  <w:p w:rsidR="00807020" w:rsidRPr="0058307B" w:rsidRDefault="00807020">
    <w:pPr>
      <w:pStyle w:val="a6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DA249F"/>
    <w:multiLevelType w:val="hybridMultilevel"/>
    <w:tmpl w:val="0A6E6A0C"/>
    <w:lvl w:ilvl="0" w:tplc="DA0A59CC">
      <w:start w:val="1"/>
      <w:numFmt w:val="bullet"/>
      <w:lvlText w:val=""/>
      <w:lvlJc w:val="left"/>
      <w:pPr>
        <w:ind w:left="720" w:hanging="360"/>
      </w:pPr>
      <w:rPr>
        <w:rFonts w:ascii="Verdana" w:hAnsi="Verdana" w:hint="default"/>
        <w:sz w:val="19"/>
        <w:szCs w:val="19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2"/>
  <w:drawingGridVerticalSpacing w:val="14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449"/>
    <w:rsid w:val="00022000"/>
    <w:rsid w:val="000272E1"/>
    <w:rsid w:val="00042865"/>
    <w:rsid w:val="000632B0"/>
    <w:rsid w:val="00064A98"/>
    <w:rsid w:val="00071E9E"/>
    <w:rsid w:val="000720B4"/>
    <w:rsid w:val="000816BA"/>
    <w:rsid w:val="00085976"/>
    <w:rsid w:val="00092264"/>
    <w:rsid w:val="000B0905"/>
    <w:rsid w:val="00147C87"/>
    <w:rsid w:val="001615A4"/>
    <w:rsid w:val="001625A0"/>
    <w:rsid w:val="00167F0E"/>
    <w:rsid w:val="00192313"/>
    <w:rsid w:val="001E7CE0"/>
    <w:rsid w:val="001E7D9E"/>
    <w:rsid w:val="00234574"/>
    <w:rsid w:val="00237312"/>
    <w:rsid w:val="0028769B"/>
    <w:rsid w:val="0031223E"/>
    <w:rsid w:val="00313498"/>
    <w:rsid w:val="00317233"/>
    <w:rsid w:val="00320020"/>
    <w:rsid w:val="003204D6"/>
    <w:rsid w:val="00323EF8"/>
    <w:rsid w:val="00350BA8"/>
    <w:rsid w:val="00354D49"/>
    <w:rsid w:val="003611DF"/>
    <w:rsid w:val="0037147D"/>
    <w:rsid w:val="00392056"/>
    <w:rsid w:val="003A4B78"/>
    <w:rsid w:val="003F38AB"/>
    <w:rsid w:val="00402FAC"/>
    <w:rsid w:val="00462A1A"/>
    <w:rsid w:val="00464445"/>
    <w:rsid w:val="004700FE"/>
    <w:rsid w:val="00474F28"/>
    <w:rsid w:val="0049600B"/>
    <w:rsid w:val="004B235A"/>
    <w:rsid w:val="004E4A7C"/>
    <w:rsid w:val="00516F44"/>
    <w:rsid w:val="00541C14"/>
    <w:rsid w:val="005728F8"/>
    <w:rsid w:val="005742C2"/>
    <w:rsid w:val="0058307B"/>
    <w:rsid w:val="00603B8B"/>
    <w:rsid w:val="00631225"/>
    <w:rsid w:val="006370AF"/>
    <w:rsid w:val="00642BFA"/>
    <w:rsid w:val="0066286F"/>
    <w:rsid w:val="00671D73"/>
    <w:rsid w:val="006C4C8D"/>
    <w:rsid w:val="006D1279"/>
    <w:rsid w:val="006D322A"/>
    <w:rsid w:val="006F5951"/>
    <w:rsid w:val="006F65FF"/>
    <w:rsid w:val="006F684B"/>
    <w:rsid w:val="00700839"/>
    <w:rsid w:val="00705197"/>
    <w:rsid w:val="0071034A"/>
    <w:rsid w:val="00726885"/>
    <w:rsid w:val="007471BB"/>
    <w:rsid w:val="007642FB"/>
    <w:rsid w:val="00792A98"/>
    <w:rsid w:val="007A4E74"/>
    <w:rsid w:val="007C6F16"/>
    <w:rsid w:val="007D51ED"/>
    <w:rsid w:val="00807020"/>
    <w:rsid w:val="00835AFD"/>
    <w:rsid w:val="008366E7"/>
    <w:rsid w:val="00844477"/>
    <w:rsid w:val="00857A6C"/>
    <w:rsid w:val="00867CB7"/>
    <w:rsid w:val="00870A7E"/>
    <w:rsid w:val="008748FC"/>
    <w:rsid w:val="00883740"/>
    <w:rsid w:val="00886DED"/>
    <w:rsid w:val="008907CB"/>
    <w:rsid w:val="008A3FCD"/>
    <w:rsid w:val="008B3322"/>
    <w:rsid w:val="008C5CD3"/>
    <w:rsid w:val="008D3591"/>
    <w:rsid w:val="008E5A79"/>
    <w:rsid w:val="0091365E"/>
    <w:rsid w:val="00914B28"/>
    <w:rsid w:val="00917545"/>
    <w:rsid w:val="00920C56"/>
    <w:rsid w:val="00951658"/>
    <w:rsid w:val="00964FCA"/>
    <w:rsid w:val="00984BD4"/>
    <w:rsid w:val="0098786A"/>
    <w:rsid w:val="009A2231"/>
    <w:rsid w:val="009A2D03"/>
    <w:rsid w:val="009D065F"/>
    <w:rsid w:val="009D0B95"/>
    <w:rsid w:val="009F127F"/>
    <w:rsid w:val="00A20219"/>
    <w:rsid w:val="00A63809"/>
    <w:rsid w:val="00A646A6"/>
    <w:rsid w:val="00A75975"/>
    <w:rsid w:val="00AA7449"/>
    <w:rsid w:val="00AB1566"/>
    <w:rsid w:val="00AB290F"/>
    <w:rsid w:val="00B12600"/>
    <w:rsid w:val="00B17D3E"/>
    <w:rsid w:val="00B4604A"/>
    <w:rsid w:val="00B5024E"/>
    <w:rsid w:val="00B628C7"/>
    <w:rsid w:val="00BB4B1B"/>
    <w:rsid w:val="00BF2365"/>
    <w:rsid w:val="00BF6120"/>
    <w:rsid w:val="00C21B10"/>
    <w:rsid w:val="00C25B10"/>
    <w:rsid w:val="00C34A7A"/>
    <w:rsid w:val="00C37FD9"/>
    <w:rsid w:val="00C56807"/>
    <w:rsid w:val="00C910E7"/>
    <w:rsid w:val="00C9274D"/>
    <w:rsid w:val="00CA2299"/>
    <w:rsid w:val="00D75010"/>
    <w:rsid w:val="00DB0776"/>
    <w:rsid w:val="00DC3996"/>
    <w:rsid w:val="00DD5C3B"/>
    <w:rsid w:val="00DE3818"/>
    <w:rsid w:val="00E02C71"/>
    <w:rsid w:val="00E03A26"/>
    <w:rsid w:val="00E123EA"/>
    <w:rsid w:val="00E13713"/>
    <w:rsid w:val="00E35B22"/>
    <w:rsid w:val="00E35F9B"/>
    <w:rsid w:val="00E62987"/>
    <w:rsid w:val="00E63AFC"/>
    <w:rsid w:val="00E86774"/>
    <w:rsid w:val="00EA6648"/>
    <w:rsid w:val="00ED5BD9"/>
    <w:rsid w:val="00ED7E3E"/>
    <w:rsid w:val="00EE0DFF"/>
    <w:rsid w:val="00EF42BC"/>
    <w:rsid w:val="00F23487"/>
    <w:rsid w:val="00F379AE"/>
    <w:rsid w:val="00F61168"/>
    <w:rsid w:val="00F63E32"/>
    <w:rsid w:val="00F72B12"/>
    <w:rsid w:val="00F808C2"/>
    <w:rsid w:val="00FD5062"/>
    <w:rsid w:val="00FF5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6DBDB4"/>
  <w15:docId w15:val="{923E5AA2-C126-477E-BDA4-A4FC2D0D7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48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74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A74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744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A7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A7449"/>
  </w:style>
  <w:style w:type="paragraph" w:styleId="a8">
    <w:name w:val="Normal (Web)"/>
    <w:basedOn w:val="a"/>
    <w:uiPriority w:val="99"/>
    <w:unhideWhenUsed/>
    <w:rsid w:val="00AA744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8748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748FC"/>
  </w:style>
  <w:style w:type="character" w:styleId="ab">
    <w:name w:val="Placeholder Text"/>
    <w:basedOn w:val="a0"/>
    <w:uiPriority w:val="99"/>
    <w:semiHidden/>
    <w:rsid w:val="006D1279"/>
    <w:rPr>
      <w:color w:val="808080"/>
    </w:rPr>
  </w:style>
  <w:style w:type="character" w:styleId="ac">
    <w:name w:val="Hyperlink"/>
    <w:basedOn w:val="a0"/>
    <w:uiPriority w:val="99"/>
    <w:unhideWhenUsed/>
    <w:rsid w:val="009D0B95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0816BA"/>
    <w:pPr>
      <w:ind w:left="720"/>
      <w:contextualSpacing/>
    </w:pPr>
  </w:style>
  <w:style w:type="character" w:styleId="ae">
    <w:name w:val="annotation reference"/>
    <w:basedOn w:val="a0"/>
    <w:uiPriority w:val="99"/>
    <w:semiHidden/>
    <w:unhideWhenUsed/>
    <w:rsid w:val="003F38AB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3F38AB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3F38AB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3F38AB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3F38A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pp163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epp163@mail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</Pages>
  <Words>444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Вячеслав</dc:creator>
  <cp:lastModifiedBy>Honor</cp:lastModifiedBy>
  <cp:revision>16</cp:revision>
  <cp:lastPrinted>2026-07-13T13:35:00Z</cp:lastPrinted>
  <dcterms:created xsi:type="dcterms:W3CDTF">2026-07-24T14:48:00Z</dcterms:created>
  <dcterms:modified xsi:type="dcterms:W3CDTF">2026-10-06T14:48:00Z</dcterms:modified>
</cp:coreProperties>
</file>